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4E" w:rsidRDefault="009F0C4E" w:rsidP="009F0C4E">
      <w:pPr>
        <w:suppressAutoHyphens/>
        <w:ind w:right="-1"/>
        <w:jc w:val="center"/>
        <w:rPr>
          <w:sz w:val="24"/>
          <w:szCs w:val="24"/>
        </w:rPr>
      </w:pPr>
    </w:p>
    <w:p w:rsidR="009F0C4E" w:rsidRDefault="009F0C4E" w:rsidP="009F0C4E">
      <w:pPr>
        <w:pStyle w:val="Ttulo3"/>
        <w:numPr>
          <w:ilvl w:val="2"/>
          <w:numId w:val="1"/>
        </w:numPr>
        <w:suppressAutoHyphens/>
        <w:ind w:left="0" w:right="-1" w:firstLine="0"/>
        <w:jc w:val="center"/>
        <w:rPr>
          <w:rFonts w:ascii="Times New Roman" w:hAnsi="Times New Roman"/>
          <w:sz w:val="24"/>
          <w:szCs w:val="24"/>
        </w:rPr>
      </w:pPr>
    </w:p>
    <w:p w:rsidR="009F0C4E" w:rsidRDefault="009F0C4E" w:rsidP="009F0C4E">
      <w:pPr>
        <w:pStyle w:val="Ttulo3"/>
        <w:numPr>
          <w:ilvl w:val="2"/>
          <w:numId w:val="1"/>
        </w:numPr>
        <w:suppressAutoHyphens/>
        <w:ind w:left="0" w:right="-1" w:firstLine="0"/>
        <w:jc w:val="center"/>
        <w:rPr>
          <w:rFonts w:ascii="Times New Roman" w:hAnsi="Times New Roman"/>
          <w:sz w:val="24"/>
          <w:szCs w:val="24"/>
        </w:rPr>
      </w:pPr>
    </w:p>
    <w:p w:rsidR="009F0C4E" w:rsidRDefault="009F0C4E" w:rsidP="009F0C4E">
      <w:pPr>
        <w:pStyle w:val="Ttulo3"/>
        <w:numPr>
          <w:ilvl w:val="2"/>
          <w:numId w:val="1"/>
        </w:numPr>
        <w:suppressAutoHyphens/>
        <w:ind w:left="0" w:right="-1" w:firstLine="0"/>
        <w:jc w:val="center"/>
        <w:rPr>
          <w:rFonts w:ascii="Times New Roman" w:hAnsi="Times New Roman"/>
          <w:sz w:val="24"/>
          <w:szCs w:val="24"/>
        </w:rPr>
      </w:pPr>
    </w:p>
    <w:p w:rsidR="009F0C4E" w:rsidRDefault="009F0C4E" w:rsidP="009F0C4E">
      <w:pPr>
        <w:pStyle w:val="Ttulo3"/>
        <w:numPr>
          <w:ilvl w:val="2"/>
          <w:numId w:val="1"/>
        </w:numPr>
        <w:suppressAutoHyphens/>
        <w:ind w:left="0" w:right="-1" w:firstLine="0"/>
        <w:jc w:val="center"/>
        <w:rPr>
          <w:rFonts w:ascii="Times New Roman" w:hAnsi="Times New Roman"/>
          <w:sz w:val="24"/>
          <w:szCs w:val="24"/>
        </w:rPr>
      </w:pPr>
    </w:p>
    <w:p w:rsidR="009F0C4E" w:rsidRDefault="009F0C4E" w:rsidP="009F0C4E">
      <w:pPr>
        <w:pStyle w:val="Ttulo3"/>
        <w:numPr>
          <w:ilvl w:val="2"/>
          <w:numId w:val="1"/>
        </w:numPr>
        <w:suppressAutoHyphens/>
        <w:ind w:left="0" w:right="-1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INDICAÇÃO</w:t>
      </w:r>
      <w:r w:rsidR="00670E31">
        <w:rPr>
          <w:rFonts w:ascii="Times New Roman" w:hAnsi="Times New Roman"/>
          <w:sz w:val="24"/>
          <w:szCs w:val="24"/>
        </w:rPr>
        <w:t xml:space="preserve"> N° 737/2016</w:t>
      </w:r>
    </w:p>
    <w:p w:rsidR="009F0C4E" w:rsidRPr="009F0C4E" w:rsidRDefault="009F0C4E" w:rsidP="009F0C4E"/>
    <w:p w:rsidR="009F0C4E" w:rsidRDefault="009F0C4E" w:rsidP="009F0C4E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:rsidR="009F0C4E" w:rsidRPr="00D06250" w:rsidRDefault="009F0C4E" w:rsidP="009F0C4E">
      <w:pPr>
        <w:ind w:left="1701" w:firstLine="1418"/>
        <w:jc w:val="both"/>
        <w:rPr>
          <w:i/>
          <w:color w:val="0000FF"/>
          <w:sz w:val="24"/>
          <w:szCs w:val="24"/>
        </w:rPr>
      </w:pPr>
      <w:r>
        <w:rPr>
          <w:b/>
          <w:sz w:val="24"/>
          <w:szCs w:val="24"/>
          <w:u w:val="single"/>
        </w:rPr>
        <w:t>ASSUNTO:</w:t>
      </w:r>
      <w:r w:rsidRPr="00613FB7">
        <w:rPr>
          <w:i/>
          <w:color w:val="0000FF"/>
          <w:sz w:val="24"/>
          <w:szCs w:val="24"/>
        </w:rPr>
        <w:t>SOLICITA A PASSAGEM DE MÁQUINA NIVELA</w:t>
      </w:r>
      <w:r>
        <w:rPr>
          <w:i/>
          <w:color w:val="0000FF"/>
          <w:sz w:val="24"/>
          <w:szCs w:val="24"/>
        </w:rPr>
        <w:t>DORA</w:t>
      </w:r>
      <w:r w:rsidRPr="00613FB7">
        <w:rPr>
          <w:i/>
          <w:color w:val="0000FF"/>
          <w:sz w:val="24"/>
          <w:szCs w:val="24"/>
        </w:rPr>
        <w:t xml:space="preserve"> E COLOCAÇÃO DE CASCALHO NA</w:t>
      </w:r>
      <w:r>
        <w:rPr>
          <w:i/>
          <w:color w:val="0000FF"/>
          <w:sz w:val="24"/>
          <w:szCs w:val="24"/>
        </w:rPr>
        <w:t>S RUA ANÍSIO CONSOLINE PRÓXIMO AO N°13 NO BAIRRO VIVENDAS DO ENGENHO D’ÁGUA FASE 1,</w:t>
      </w:r>
      <w:r w:rsidRPr="00613FB7">
        <w:rPr>
          <w:i/>
          <w:color w:val="0000FF"/>
          <w:sz w:val="24"/>
          <w:szCs w:val="24"/>
        </w:rPr>
        <w:t xml:space="preserve"> C</w:t>
      </w:r>
      <w:r>
        <w:rPr>
          <w:i/>
          <w:color w:val="0000FF"/>
          <w:sz w:val="24"/>
          <w:szCs w:val="24"/>
        </w:rPr>
        <w:t>ONFORME</w:t>
      </w:r>
      <w:r w:rsidRPr="00613FB7">
        <w:rPr>
          <w:i/>
          <w:color w:val="0000FF"/>
          <w:sz w:val="24"/>
          <w:szCs w:val="24"/>
        </w:rPr>
        <w:t xml:space="preserve"> ESPECIFICA</w:t>
      </w:r>
      <w:r>
        <w:rPr>
          <w:i/>
          <w:color w:val="0000FF"/>
          <w:sz w:val="24"/>
          <w:szCs w:val="24"/>
        </w:rPr>
        <w:t>.</w:t>
      </w:r>
    </w:p>
    <w:p w:rsidR="009F0C4E" w:rsidRDefault="009F0C4E" w:rsidP="009F0C4E">
      <w:pPr>
        <w:ind w:firstLine="1418"/>
        <w:jc w:val="both"/>
        <w:rPr>
          <w:i/>
          <w:color w:val="0000FF"/>
          <w:sz w:val="24"/>
          <w:szCs w:val="24"/>
        </w:rPr>
      </w:pPr>
    </w:p>
    <w:p w:rsidR="009F0C4E" w:rsidRDefault="009F0C4E" w:rsidP="009F0C4E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9F0C4E" w:rsidRDefault="009F0C4E" w:rsidP="009F0C4E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:rsidR="009F0C4E" w:rsidRDefault="009F0C4E" w:rsidP="009F0C4E">
      <w:pPr>
        <w:ind w:left="1701" w:right="-1" w:firstLine="1418"/>
        <w:jc w:val="both"/>
        <w:rPr>
          <w:sz w:val="24"/>
        </w:rPr>
      </w:pPr>
    </w:p>
    <w:p w:rsidR="009F0C4E" w:rsidRDefault="009F0C4E" w:rsidP="009F0C4E">
      <w:pPr>
        <w:ind w:right="-1"/>
        <w:jc w:val="both"/>
        <w:rPr>
          <w:b/>
          <w:sz w:val="24"/>
        </w:rPr>
      </w:pPr>
    </w:p>
    <w:p w:rsidR="009F0C4E" w:rsidRDefault="009F0C4E" w:rsidP="009F0C4E">
      <w:pPr>
        <w:ind w:left="1701" w:right="-1" w:firstLine="1418"/>
        <w:jc w:val="both"/>
        <w:rPr>
          <w:b/>
          <w:sz w:val="24"/>
        </w:rPr>
      </w:pPr>
    </w:p>
    <w:p w:rsidR="009F0C4E" w:rsidRDefault="009F0C4E" w:rsidP="009F0C4E">
      <w:pPr>
        <w:ind w:left="1701" w:right="-1" w:firstLine="1418"/>
        <w:jc w:val="both"/>
        <w:rPr>
          <w:b/>
          <w:sz w:val="24"/>
        </w:rPr>
      </w:pPr>
    </w:p>
    <w:p w:rsidR="009F0C4E" w:rsidRDefault="009F0C4E" w:rsidP="009F0C4E">
      <w:pPr>
        <w:ind w:left="1701" w:right="-1" w:firstLine="1418"/>
        <w:jc w:val="both"/>
        <w:rPr>
          <w:sz w:val="24"/>
        </w:rPr>
      </w:pPr>
      <w:r>
        <w:rPr>
          <w:b/>
          <w:sz w:val="24"/>
        </w:rPr>
        <w:t>INDICO,</w:t>
      </w:r>
      <w:r>
        <w:rPr>
          <w:sz w:val="24"/>
        </w:rPr>
        <w:t xml:space="preserve"> ao Sr. Prefeito Municipal, nos termos do Regimento Interno desta Casa de Leis, após ouvir o douto e soberano plenário, seja oficiado ao departamento competente da Administração, solicitando obras de melhorias nas Rua Anísio Consoline do Bairro Vivendas do Engenho D’Água Fase 1, com a passagem de máquina niveladora e colocação de cascalho.</w:t>
      </w:r>
    </w:p>
    <w:p w:rsidR="009F0C4E" w:rsidRDefault="009F0C4E" w:rsidP="009F0C4E">
      <w:pPr>
        <w:ind w:left="1701" w:right="-1" w:firstLine="1418"/>
        <w:jc w:val="both"/>
        <w:rPr>
          <w:sz w:val="24"/>
        </w:rPr>
      </w:pPr>
      <w:r>
        <w:rPr>
          <w:sz w:val="24"/>
        </w:rPr>
        <w:t>Trata-se de medida necessária, tendo em vista que a referida via pública é de terra e encontram-se em condições precárias tanto para o trânsito de veículos quanto de pedestres, principalmente para pessoas com deficiência física, uma vez que está esburacada e desnivelada. Além disso, se trata de pedido constante dos moradores da região, que aguardam pelo benefício no menor lapso de tempo possível.</w:t>
      </w:r>
    </w:p>
    <w:p w:rsidR="009F0C4E" w:rsidRDefault="009F0C4E" w:rsidP="009F0C4E">
      <w:pPr>
        <w:ind w:left="1701" w:right="-1" w:firstLine="1418"/>
        <w:jc w:val="both"/>
        <w:rPr>
          <w:sz w:val="24"/>
        </w:rPr>
      </w:pPr>
    </w:p>
    <w:p w:rsidR="009F0C4E" w:rsidRDefault="009F0C4E" w:rsidP="009F0C4E">
      <w:pPr>
        <w:ind w:right="-1"/>
        <w:jc w:val="both"/>
      </w:pPr>
      <w:r>
        <w:rPr>
          <w:sz w:val="24"/>
        </w:rPr>
        <w:tab/>
      </w:r>
      <w:r>
        <w:rPr>
          <w:sz w:val="24"/>
        </w:rPr>
        <w:tab/>
      </w:r>
    </w:p>
    <w:p w:rsidR="009F0C4E" w:rsidRDefault="009F0C4E" w:rsidP="009F0C4E">
      <w:pPr>
        <w:ind w:left="1701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0C4E" w:rsidRDefault="009F0C4E" w:rsidP="009F0C4E">
      <w:pPr>
        <w:ind w:left="1701" w:right="-1"/>
        <w:jc w:val="both"/>
        <w:rPr>
          <w:sz w:val="24"/>
          <w:szCs w:val="24"/>
        </w:rPr>
      </w:pPr>
    </w:p>
    <w:p w:rsidR="009F0C4E" w:rsidRDefault="009F0C4E" w:rsidP="009F0C4E">
      <w:pPr>
        <w:ind w:left="1701" w:right="-1"/>
        <w:jc w:val="both"/>
        <w:rPr>
          <w:sz w:val="24"/>
          <w:szCs w:val="24"/>
        </w:rPr>
      </w:pPr>
    </w:p>
    <w:p w:rsidR="009F0C4E" w:rsidRDefault="009F0C4E" w:rsidP="009F0C4E">
      <w:pPr>
        <w:ind w:left="1701" w:right="-1"/>
        <w:jc w:val="both"/>
        <w:rPr>
          <w:sz w:val="24"/>
          <w:szCs w:val="24"/>
        </w:rPr>
      </w:pPr>
    </w:p>
    <w:p w:rsidR="009F0C4E" w:rsidRDefault="009F0C4E" w:rsidP="009F0C4E">
      <w:pPr>
        <w:ind w:left="1701"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30 de março de 2016.</w:t>
      </w:r>
    </w:p>
    <w:p w:rsidR="009F0C4E" w:rsidRDefault="009F0C4E" w:rsidP="009F0C4E">
      <w:pPr>
        <w:ind w:left="1134" w:right="-1"/>
        <w:jc w:val="center"/>
        <w:rPr>
          <w:sz w:val="24"/>
          <w:szCs w:val="24"/>
        </w:rPr>
      </w:pPr>
    </w:p>
    <w:p w:rsidR="009F0C4E" w:rsidRDefault="009F0C4E" w:rsidP="009F0C4E">
      <w:pPr>
        <w:ind w:left="1134" w:right="-1"/>
        <w:jc w:val="center"/>
        <w:rPr>
          <w:sz w:val="24"/>
          <w:szCs w:val="24"/>
        </w:rPr>
      </w:pPr>
    </w:p>
    <w:p w:rsidR="009F0C4E" w:rsidRDefault="009F0C4E" w:rsidP="009F0C4E">
      <w:pPr>
        <w:ind w:left="1134" w:right="-1"/>
        <w:jc w:val="center"/>
        <w:rPr>
          <w:sz w:val="24"/>
          <w:szCs w:val="24"/>
        </w:rPr>
      </w:pPr>
    </w:p>
    <w:p w:rsidR="009F0C4E" w:rsidRDefault="009F0C4E" w:rsidP="009F0C4E">
      <w:pPr>
        <w:pStyle w:val="Ttulo1"/>
        <w:numPr>
          <w:ilvl w:val="0"/>
          <w:numId w:val="1"/>
        </w:numPr>
        <w:tabs>
          <w:tab w:val="left" w:pos="8931"/>
        </w:tabs>
        <w:suppressAutoHyphens/>
        <w:ind w:left="1134" w:right="-1" w:firstLine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THOMAS ANTONIO CAPELETTO DE OLIVEIRA</w:t>
      </w:r>
      <w:r>
        <w:rPr>
          <w:sz w:val="24"/>
          <w:szCs w:val="24"/>
        </w:rPr>
        <w:br/>
      </w:r>
      <w:r>
        <w:rPr>
          <w:b w:val="0"/>
          <w:sz w:val="24"/>
          <w:szCs w:val="24"/>
        </w:rPr>
        <w:t>Vereador - PSDB</w:t>
      </w:r>
    </w:p>
    <w:p w:rsidR="00085BCC" w:rsidRDefault="00085BCC"/>
    <w:sectPr w:rsidR="00085BCC" w:rsidSect="00DD497F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25" w:rsidRDefault="00B22025" w:rsidP="00DD497F">
      <w:r>
        <w:separator/>
      </w:r>
    </w:p>
  </w:endnote>
  <w:endnote w:type="continuationSeparator" w:id="1">
    <w:p w:rsidR="00B22025" w:rsidRDefault="00B22025" w:rsidP="00DD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25" w:rsidRDefault="00B22025" w:rsidP="00DD497F">
      <w:r>
        <w:separator/>
      </w:r>
    </w:p>
  </w:footnote>
  <w:footnote w:type="continuationSeparator" w:id="1">
    <w:p w:rsidR="00B22025" w:rsidRDefault="00B22025" w:rsidP="00DD4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220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22025"/>
  <w:p w:rsidR="00DD497F" w:rsidRDefault="00B2202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B220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C4E"/>
    <w:rsid w:val="00085BCC"/>
    <w:rsid w:val="00670E31"/>
    <w:rsid w:val="009F0C4E"/>
    <w:rsid w:val="00B22025"/>
    <w:rsid w:val="00D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0C4E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F0C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0C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F0C4E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brunapollizello</cp:lastModifiedBy>
  <cp:revision>2</cp:revision>
  <dcterms:created xsi:type="dcterms:W3CDTF">2016-03-28T15:04:00Z</dcterms:created>
  <dcterms:modified xsi:type="dcterms:W3CDTF">2016-03-29T13:36:00Z</dcterms:modified>
</cp:coreProperties>
</file>