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13" w:rsidRDefault="00BA1213" w:rsidP="004C1195">
      <w:pPr>
        <w:pStyle w:val="Heading1"/>
        <w:rPr>
          <w:sz w:val="28"/>
          <w:szCs w:val="28"/>
          <w:u w:val="none"/>
        </w:rPr>
      </w:pPr>
    </w:p>
    <w:p w:rsidR="00BA1213" w:rsidRDefault="00BA1213" w:rsidP="004C1195">
      <w:pPr>
        <w:pStyle w:val="Heading1"/>
        <w:rPr>
          <w:sz w:val="28"/>
          <w:szCs w:val="28"/>
          <w:u w:val="none"/>
        </w:rPr>
      </w:pPr>
    </w:p>
    <w:p w:rsidR="00BA1213" w:rsidRDefault="00BA1213" w:rsidP="004C1195">
      <w:pPr>
        <w:pStyle w:val="Heading1"/>
        <w:rPr>
          <w:sz w:val="28"/>
          <w:szCs w:val="28"/>
          <w:u w:val="none"/>
        </w:rPr>
      </w:pPr>
      <w:r>
        <w:rPr>
          <w:sz w:val="28"/>
          <w:szCs w:val="28"/>
          <w:u w:val="none"/>
        </w:rPr>
        <w:t>MOÇÃO Nº   57/2016</w:t>
      </w:r>
    </w:p>
    <w:p w:rsidR="00BA1213" w:rsidRDefault="00BA1213" w:rsidP="004C1195"/>
    <w:p w:rsidR="00BA1213" w:rsidRDefault="00BA1213" w:rsidP="004C1195"/>
    <w:p w:rsidR="00BA1213" w:rsidRDefault="00BA1213" w:rsidP="004C1195">
      <w:pPr>
        <w:ind w:left="567" w:right="425"/>
        <w:jc w:val="both"/>
        <w:rPr>
          <w:b/>
          <w:sz w:val="24"/>
        </w:rPr>
      </w:pPr>
    </w:p>
    <w:p w:rsidR="00BA1213" w:rsidRDefault="00BA1213" w:rsidP="004C1195">
      <w:pPr>
        <w:tabs>
          <w:tab w:val="left" w:pos="9072"/>
        </w:tabs>
        <w:spacing w:line="276" w:lineRule="auto"/>
        <w:ind w:left="-426" w:right="425" w:firstLine="852"/>
        <w:jc w:val="both"/>
        <w:rPr>
          <w:b/>
          <w:sz w:val="24"/>
        </w:rPr>
      </w:pPr>
      <w:r>
        <w:rPr>
          <w:b/>
          <w:sz w:val="24"/>
        </w:rPr>
        <w:t xml:space="preserve">                               </w:t>
      </w:r>
      <w:r>
        <w:rPr>
          <w:b/>
          <w:sz w:val="24"/>
          <w:u w:val="single"/>
        </w:rPr>
        <w:t>ASSUNTO</w:t>
      </w:r>
      <w:r>
        <w:rPr>
          <w:b/>
          <w:sz w:val="24"/>
        </w:rPr>
        <w:t xml:space="preserve">: </w:t>
      </w:r>
      <w:r>
        <w:rPr>
          <w:rFonts w:cs="Calibri"/>
          <w:i/>
          <w:color w:val="002060"/>
          <w:sz w:val="24"/>
          <w:szCs w:val="24"/>
        </w:rPr>
        <w:t xml:space="preserve">DE CONGRATULAÇÕES Á EQUIPE DE VOLEI ADAPTADO FEMININO B </w:t>
      </w:r>
      <w:r>
        <w:rPr>
          <w:i/>
          <w:color w:val="002060"/>
          <w:sz w:val="24"/>
        </w:rPr>
        <w:t>PELA CONQUISTA DA MEDALHA DE OURO NOS JOGOS REGIONAIS DO IDOSO (JORI) DE 2016.</w:t>
      </w:r>
    </w:p>
    <w:p w:rsidR="00BA1213" w:rsidRDefault="00BA1213" w:rsidP="004C1195">
      <w:pPr>
        <w:ind w:left="2124" w:right="425"/>
        <w:rPr>
          <w:b/>
          <w:sz w:val="24"/>
        </w:rPr>
      </w:pPr>
      <w:r>
        <w:rPr>
          <w:b/>
          <w:sz w:val="24"/>
        </w:rPr>
        <w:t xml:space="preserve">                                     </w:t>
      </w:r>
    </w:p>
    <w:p w:rsidR="00BA1213" w:rsidRPr="00F04839" w:rsidRDefault="00BA1213" w:rsidP="004C1195">
      <w:pPr>
        <w:tabs>
          <w:tab w:val="left" w:pos="3840"/>
        </w:tabs>
        <w:ind w:left="-426" w:right="425" w:firstLine="993"/>
        <w:jc w:val="both"/>
        <w:rPr>
          <w:b/>
          <w:caps/>
          <w:sz w:val="24"/>
          <w:szCs w:val="24"/>
        </w:rPr>
      </w:pPr>
      <w:r>
        <w:rPr>
          <w:sz w:val="24"/>
          <w:szCs w:val="24"/>
        </w:rPr>
        <w:t xml:space="preserve">                        </w:t>
      </w:r>
      <w:r w:rsidRPr="00F04839">
        <w:rPr>
          <w:b/>
          <w:caps/>
          <w:sz w:val="24"/>
          <w:szCs w:val="24"/>
        </w:rPr>
        <w:t>ConsideraNdo</w:t>
      </w:r>
      <w:r w:rsidRPr="00F04839">
        <w:rPr>
          <w:sz w:val="24"/>
          <w:szCs w:val="24"/>
        </w:rPr>
        <w:t xml:space="preserve"> </w:t>
      </w:r>
      <w:r w:rsidRPr="00F04839">
        <w:rPr>
          <w:color w:val="222222"/>
          <w:sz w:val="24"/>
          <w:szCs w:val="24"/>
          <w:shd w:val="clear" w:color="auto" w:fill="FFFFFF"/>
        </w:rPr>
        <w:t>que em 2016</w:t>
      </w:r>
      <w:r>
        <w:rPr>
          <w:color w:val="222222"/>
          <w:sz w:val="24"/>
          <w:szCs w:val="24"/>
          <w:shd w:val="clear" w:color="auto" w:fill="FFFFFF"/>
        </w:rPr>
        <w:t>, a equipe feminina</w:t>
      </w:r>
      <w:r w:rsidRPr="00F04839">
        <w:rPr>
          <w:color w:val="222222"/>
          <w:sz w:val="24"/>
          <w:szCs w:val="24"/>
          <w:shd w:val="clear" w:color="auto" w:fill="FFFFFF"/>
        </w:rPr>
        <w:t xml:space="preserve"> de Voleibol Adaptado da Terceira Idade da Prefeitura de Itatiba participou de diversos campeonatos na região. O voleibol de Itatiba conta com 2 categorias 'A' e 'B', sendo que a 'A' é formada por atletas na faixa etária de 60 anos e a 'B' por atletas na faixa etária de 70 anos de idade.</w:t>
      </w:r>
    </w:p>
    <w:p w:rsidR="00BA1213" w:rsidRPr="00F04839" w:rsidRDefault="00BA1213" w:rsidP="004C1195">
      <w:pPr>
        <w:tabs>
          <w:tab w:val="left" w:pos="3840"/>
        </w:tabs>
        <w:ind w:left="-426" w:right="425" w:firstLine="993"/>
        <w:jc w:val="both"/>
        <w:rPr>
          <w:sz w:val="24"/>
          <w:szCs w:val="24"/>
        </w:rPr>
      </w:pPr>
      <w:r w:rsidRPr="00F04839">
        <w:rPr>
          <w:b/>
          <w:caps/>
          <w:sz w:val="24"/>
          <w:szCs w:val="24"/>
        </w:rPr>
        <w:t xml:space="preserve">                               </w:t>
      </w:r>
    </w:p>
    <w:p w:rsidR="00BA1213" w:rsidRPr="00F04839" w:rsidRDefault="00BA1213" w:rsidP="00F04839">
      <w:pPr>
        <w:ind w:left="-426" w:firstLine="142"/>
        <w:rPr>
          <w:sz w:val="24"/>
          <w:szCs w:val="24"/>
        </w:rPr>
      </w:pPr>
      <w:r w:rsidRPr="00F04839">
        <w:rPr>
          <w:color w:val="002060"/>
          <w:sz w:val="24"/>
          <w:szCs w:val="24"/>
        </w:rPr>
        <w:t xml:space="preserve">                                  </w:t>
      </w:r>
      <w:r w:rsidRPr="00F04839">
        <w:rPr>
          <w:b/>
          <w:caps/>
          <w:sz w:val="24"/>
          <w:szCs w:val="24"/>
        </w:rPr>
        <w:t>ConsideraNdo</w:t>
      </w:r>
      <w:r w:rsidRPr="00F04839">
        <w:rPr>
          <w:sz w:val="24"/>
          <w:szCs w:val="24"/>
        </w:rPr>
        <w:t xml:space="preserve"> que a equi</w:t>
      </w:r>
      <w:r>
        <w:rPr>
          <w:sz w:val="24"/>
          <w:szCs w:val="24"/>
        </w:rPr>
        <w:t>pe de Volei Adaptado categoria B</w:t>
      </w:r>
      <w:r w:rsidRPr="00F04839">
        <w:rPr>
          <w:sz w:val="24"/>
          <w:szCs w:val="24"/>
        </w:rPr>
        <w:t xml:space="preserve"> sagrou-se campeã, conquistando</w:t>
      </w:r>
      <w:r>
        <w:rPr>
          <w:sz w:val="24"/>
          <w:szCs w:val="24"/>
        </w:rPr>
        <w:t xml:space="preserve"> a medalha de Ouro</w:t>
      </w:r>
      <w:r w:rsidRPr="00F04839">
        <w:rPr>
          <w:sz w:val="24"/>
          <w:szCs w:val="24"/>
        </w:rPr>
        <w:t xml:space="preserve"> nos Jogos Regionais do Idoso (JORI) de 2016;</w:t>
      </w:r>
    </w:p>
    <w:p w:rsidR="00BA1213" w:rsidRPr="00F04839" w:rsidRDefault="00BA1213" w:rsidP="004C1195">
      <w:pPr>
        <w:spacing w:line="276" w:lineRule="auto"/>
        <w:ind w:left="-426" w:right="425" w:firstLine="852"/>
        <w:jc w:val="both"/>
        <w:rPr>
          <w:b/>
          <w:sz w:val="24"/>
          <w:szCs w:val="24"/>
        </w:rPr>
      </w:pPr>
      <w:r w:rsidRPr="00F04839">
        <w:rPr>
          <w:b/>
          <w:sz w:val="24"/>
          <w:szCs w:val="24"/>
        </w:rPr>
        <w:t xml:space="preserve">                             </w:t>
      </w:r>
    </w:p>
    <w:p w:rsidR="00BA1213" w:rsidRPr="001D51D3" w:rsidRDefault="00BA1213" w:rsidP="001D51D3">
      <w:pPr>
        <w:pStyle w:val="Standard"/>
        <w:ind w:left="-426" w:right="425" w:firstLine="426"/>
        <w:jc w:val="both"/>
        <w:rPr>
          <w:rFonts w:cs="Times New Roman"/>
        </w:rPr>
      </w:pPr>
      <w:r w:rsidRPr="00F04839">
        <w:rPr>
          <w:rFonts w:cs="Times New Roman"/>
          <w:b/>
        </w:rPr>
        <w:t xml:space="preserve">            </w:t>
      </w:r>
      <w:r w:rsidRPr="00F04839">
        <w:rPr>
          <w:rFonts w:cs="Times New Roman"/>
          <w:b/>
          <w:lang w:val="pt-PT"/>
        </w:rPr>
        <w:t xml:space="preserve">                         </w:t>
      </w:r>
      <w:r w:rsidRPr="001D51D3">
        <w:rPr>
          <w:rFonts w:cs="Times New Roman"/>
          <w:b/>
          <w:lang w:val="pt-PT"/>
        </w:rPr>
        <w:t xml:space="preserve">CONSIDERANDO </w:t>
      </w:r>
      <w:r w:rsidRPr="001D51D3">
        <w:rPr>
          <w:rFonts w:cs="Times New Roman"/>
          <w:lang w:val="pt-PT"/>
        </w:rPr>
        <w:t xml:space="preserve">que </w:t>
      </w:r>
      <w:r w:rsidRPr="001D51D3">
        <w:rPr>
          <w:rFonts w:cs="Times New Roman"/>
          <w:color w:val="222222"/>
          <w:shd w:val="clear" w:color="auto" w:fill="FFFFFF"/>
        </w:rPr>
        <w:t>Itatiba conquistou o título de campeã na modalidade Volei Adaptado categoria B, com as atletas:</w:t>
      </w:r>
      <w:r w:rsidRPr="001D51D3">
        <w:rPr>
          <w:rFonts w:cs="Times New Roman"/>
        </w:rPr>
        <w:t xml:space="preserve"> Clarice Ap. Biraia Stocco, Dirce Bento Mariano, Elza Benedita Migueletto</w:t>
      </w:r>
      <w:r>
        <w:rPr>
          <w:rFonts w:cs="Times New Roman"/>
        </w:rPr>
        <w:t xml:space="preserve"> Belgini, Ingrid Maria Gombert,</w:t>
      </w:r>
      <w:r w:rsidRPr="001D51D3">
        <w:rPr>
          <w:rFonts w:cs="Times New Roman"/>
        </w:rPr>
        <w:t xml:space="preserve"> Lourdes Isperini Pinheiro, Maria De Lourdes Polessi Bissoni, Maria Helena De Camargo, Maria Ignez Salvadori De Aguiar, Maria Socorro De Oliveira Osso, Neusa Maria Giacon Furlan, Regina Aparecida Moura Sartorato, Zuleide Correa Leite, com Helder Henrique De Godoi como monitor e Márcio Oriani como técnico;</w:t>
      </w:r>
    </w:p>
    <w:p w:rsidR="00BA1213" w:rsidRPr="00055D94" w:rsidRDefault="00BA1213" w:rsidP="00055D94">
      <w:pPr>
        <w:pStyle w:val="Standard"/>
        <w:ind w:left="-426" w:right="425" w:firstLine="426"/>
        <w:jc w:val="both"/>
        <w:rPr>
          <w:rFonts w:cs="Times New Roman"/>
        </w:rPr>
      </w:pPr>
      <w:r w:rsidRPr="00055D94">
        <w:rPr>
          <w:rFonts w:cs="Times New Roman"/>
        </w:rPr>
        <w:t>;</w:t>
      </w:r>
    </w:p>
    <w:p w:rsidR="00BA1213" w:rsidRPr="00F04839" w:rsidRDefault="00BA1213" w:rsidP="00055D94">
      <w:pPr>
        <w:widowControl w:val="0"/>
        <w:autoSpaceDE w:val="0"/>
        <w:autoSpaceDN w:val="0"/>
        <w:adjustRightInd w:val="0"/>
        <w:ind w:right="425"/>
        <w:jc w:val="both"/>
        <w:rPr>
          <w:sz w:val="24"/>
          <w:szCs w:val="24"/>
        </w:rPr>
      </w:pPr>
    </w:p>
    <w:p w:rsidR="00BA1213" w:rsidRPr="00F04839" w:rsidRDefault="00BA1213" w:rsidP="004C1195">
      <w:pPr>
        <w:tabs>
          <w:tab w:val="left" w:pos="3840"/>
        </w:tabs>
        <w:ind w:left="-426" w:right="425" w:firstLine="993"/>
        <w:jc w:val="both"/>
        <w:rPr>
          <w:sz w:val="24"/>
          <w:szCs w:val="24"/>
        </w:rPr>
      </w:pPr>
    </w:p>
    <w:p w:rsidR="00BA1213" w:rsidRPr="00F04839" w:rsidRDefault="00BA1213" w:rsidP="004C1195">
      <w:pPr>
        <w:tabs>
          <w:tab w:val="left" w:pos="3840"/>
        </w:tabs>
        <w:ind w:left="-426" w:right="425" w:firstLine="993"/>
        <w:jc w:val="both"/>
        <w:rPr>
          <w:sz w:val="24"/>
          <w:szCs w:val="24"/>
        </w:rPr>
      </w:pPr>
    </w:p>
    <w:p w:rsidR="00BA1213" w:rsidRPr="00F04839" w:rsidRDefault="00BA1213" w:rsidP="004C1195">
      <w:pPr>
        <w:tabs>
          <w:tab w:val="left" w:pos="3840"/>
        </w:tabs>
        <w:ind w:left="-426" w:right="425" w:firstLine="993"/>
        <w:jc w:val="both"/>
        <w:rPr>
          <w:sz w:val="24"/>
          <w:szCs w:val="24"/>
        </w:rPr>
      </w:pPr>
      <w:r w:rsidRPr="00F04839">
        <w:rPr>
          <w:sz w:val="24"/>
          <w:szCs w:val="24"/>
        </w:rPr>
        <w:t xml:space="preserve"> Desta forma, </w:t>
      </w:r>
      <w:r w:rsidRPr="00F04839">
        <w:rPr>
          <w:b/>
          <w:caps/>
          <w:sz w:val="24"/>
          <w:szCs w:val="24"/>
        </w:rPr>
        <w:t xml:space="preserve">APRESENTO </w:t>
      </w:r>
      <w:r w:rsidRPr="00F04839">
        <w:rPr>
          <w:sz w:val="24"/>
          <w:szCs w:val="24"/>
        </w:rPr>
        <w:t xml:space="preserve">à apreciação do Soberano Plenário, regimentalmente, esta MOÇÃO DE CONGRATULAÇÕES à Equipe de VOLEI ADAPTADO </w:t>
      </w:r>
      <w:r>
        <w:rPr>
          <w:sz w:val="24"/>
          <w:szCs w:val="24"/>
        </w:rPr>
        <w:t>FEMININO B</w:t>
      </w:r>
      <w:r w:rsidRPr="00F04839">
        <w:rPr>
          <w:sz w:val="24"/>
          <w:szCs w:val="24"/>
        </w:rPr>
        <w:t xml:space="preserve"> de Itatiba pela conquista d</w:t>
      </w:r>
      <w:r>
        <w:rPr>
          <w:sz w:val="24"/>
          <w:szCs w:val="24"/>
        </w:rPr>
        <w:t>a Medalha de Ouro</w:t>
      </w:r>
      <w:r w:rsidRPr="00F04839">
        <w:rPr>
          <w:sz w:val="24"/>
          <w:szCs w:val="24"/>
        </w:rPr>
        <w:t xml:space="preserve"> nos JOGOS REGIONAIS DO IDOSO (JORI) e em especial ao técnico </w:t>
      </w:r>
      <w:r>
        <w:rPr>
          <w:sz w:val="24"/>
          <w:szCs w:val="24"/>
        </w:rPr>
        <w:t>MÁRCIO ORIANI</w:t>
      </w:r>
      <w:bookmarkStart w:id="0" w:name="_GoBack"/>
      <w:bookmarkEnd w:id="0"/>
      <w:r w:rsidRPr="00F04839">
        <w:rPr>
          <w:sz w:val="24"/>
          <w:szCs w:val="24"/>
        </w:rPr>
        <w:t xml:space="preserve"> pelo trabalho, empenho e dedicação na formação de atletas e cidadãos.</w:t>
      </w:r>
    </w:p>
    <w:p w:rsidR="00BA1213" w:rsidRPr="00F04839" w:rsidRDefault="00BA1213" w:rsidP="004C1195">
      <w:pPr>
        <w:tabs>
          <w:tab w:val="left" w:pos="3840"/>
        </w:tabs>
        <w:ind w:left="567" w:right="425"/>
        <w:jc w:val="both"/>
        <w:rPr>
          <w:sz w:val="24"/>
          <w:szCs w:val="24"/>
        </w:rPr>
      </w:pPr>
    </w:p>
    <w:p w:rsidR="00BA1213" w:rsidRDefault="00BA1213" w:rsidP="004C1195">
      <w:pPr>
        <w:tabs>
          <w:tab w:val="left" w:pos="3840"/>
        </w:tabs>
        <w:ind w:left="567" w:right="425"/>
        <w:jc w:val="both"/>
        <w:rPr>
          <w:sz w:val="24"/>
          <w:szCs w:val="24"/>
        </w:rPr>
      </w:pPr>
    </w:p>
    <w:p w:rsidR="00BA1213" w:rsidRDefault="00BA1213" w:rsidP="004C1195">
      <w:pPr>
        <w:tabs>
          <w:tab w:val="left" w:pos="3840"/>
        </w:tabs>
        <w:ind w:left="567" w:right="425"/>
        <w:jc w:val="both"/>
        <w:rPr>
          <w:sz w:val="24"/>
          <w:szCs w:val="24"/>
        </w:rPr>
      </w:pPr>
      <w:r>
        <w:rPr>
          <w:sz w:val="24"/>
          <w:szCs w:val="24"/>
        </w:rPr>
        <w:t xml:space="preserve">                                 SALA DAS SESSÕES, 18 de maio de 2016.</w:t>
      </w:r>
    </w:p>
    <w:p w:rsidR="00BA1213" w:rsidRDefault="00BA1213" w:rsidP="004C1195">
      <w:pPr>
        <w:tabs>
          <w:tab w:val="left" w:pos="3840"/>
        </w:tabs>
        <w:ind w:left="567" w:right="425"/>
        <w:jc w:val="both"/>
        <w:rPr>
          <w:sz w:val="24"/>
          <w:szCs w:val="24"/>
        </w:rPr>
      </w:pPr>
    </w:p>
    <w:p w:rsidR="00BA1213" w:rsidRDefault="00BA1213" w:rsidP="004C1195">
      <w:pPr>
        <w:tabs>
          <w:tab w:val="left" w:pos="3840"/>
        </w:tabs>
        <w:ind w:left="567" w:right="425"/>
        <w:jc w:val="both"/>
        <w:rPr>
          <w:sz w:val="24"/>
          <w:szCs w:val="24"/>
        </w:rPr>
      </w:pPr>
    </w:p>
    <w:p w:rsidR="00BA1213" w:rsidRDefault="00BA1213" w:rsidP="004C1195">
      <w:pPr>
        <w:tabs>
          <w:tab w:val="left" w:pos="3840"/>
        </w:tabs>
        <w:ind w:left="567" w:right="425"/>
        <w:jc w:val="both"/>
        <w:rPr>
          <w:sz w:val="24"/>
          <w:szCs w:val="24"/>
        </w:rPr>
      </w:pPr>
    </w:p>
    <w:p w:rsidR="00BA1213" w:rsidRDefault="00BA1213" w:rsidP="004C1195">
      <w:pPr>
        <w:tabs>
          <w:tab w:val="left" w:pos="3840"/>
        </w:tabs>
        <w:ind w:left="567" w:right="425"/>
        <w:jc w:val="center"/>
        <w:rPr>
          <w:b/>
          <w:sz w:val="24"/>
          <w:szCs w:val="24"/>
        </w:rPr>
      </w:pPr>
      <w:r>
        <w:rPr>
          <w:b/>
          <w:sz w:val="24"/>
          <w:szCs w:val="24"/>
        </w:rPr>
        <w:t>THOMAS ANTONIO CAPELETTO DE OLIVEIRA</w:t>
      </w:r>
    </w:p>
    <w:p w:rsidR="00BA1213" w:rsidRDefault="00BA1213" w:rsidP="004C1195">
      <w:pPr>
        <w:tabs>
          <w:tab w:val="left" w:pos="3840"/>
        </w:tabs>
        <w:ind w:left="567" w:right="425"/>
        <w:jc w:val="center"/>
        <w:rPr>
          <w:sz w:val="24"/>
          <w:szCs w:val="24"/>
        </w:rPr>
      </w:pPr>
      <w:r>
        <w:rPr>
          <w:sz w:val="24"/>
          <w:szCs w:val="24"/>
        </w:rPr>
        <w:t>Vereador – PSDB</w:t>
      </w:r>
    </w:p>
    <w:p w:rsidR="00BA1213" w:rsidRDefault="00BA1213" w:rsidP="004C1195">
      <w:pPr>
        <w:tabs>
          <w:tab w:val="left" w:pos="3840"/>
        </w:tabs>
        <w:ind w:left="567" w:right="425"/>
        <w:jc w:val="center"/>
        <w:rPr>
          <w:sz w:val="24"/>
          <w:szCs w:val="24"/>
        </w:rPr>
      </w:pPr>
    </w:p>
    <w:p w:rsidR="00BA1213" w:rsidRDefault="00BA1213" w:rsidP="004C1195">
      <w:pPr>
        <w:tabs>
          <w:tab w:val="left" w:pos="3840"/>
        </w:tabs>
        <w:ind w:left="567" w:right="425"/>
        <w:jc w:val="center"/>
        <w:rPr>
          <w:sz w:val="24"/>
          <w:szCs w:val="24"/>
        </w:rPr>
      </w:pPr>
    </w:p>
    <w:p w:rsidR="00BA1213" w:rsidRDefault="00BA1213" w:rsidP="004C1195">
      <w:pPr>
        <w:tabs>
          <w:tab w:val="left" w:pos="3840"/>
        </w:tabs>
        <w:ind w:left="567" w:right="425"/>
        <w:jc w:val="center"/>
        <w:rPr>
          <w:sz w:val="24"/>
          <w:szCs w:val="24"/>
        </w:rPr>
      </w:pPr>
    </w:p>
    <w:p w:rsidR="00BA1213" w:rsidRDefault="00BA1213" w:rsidP="004C1195">
      <w:pPr>
        <w:tabs>
          <w:tab w:val="left" w:pos="3840"/>
        </w:tabs>
        <w:ind w:left="567" w:right="425"/>
        <w:jc w:val="center"/>
        <w:rPr>
          <w:sz w:val="24"/>
          <w:szCs w:val="24"/>
        </w:rPr>
      </w:pPr>
    </w:p>
    <w:p w:rsidR="00BA1213" w:rsidRDefault="00BA1213" w:rsidP="004C1195">
      <w:pPr>
        <w:tabs>
          <w:tab w:val="left" w:pos="3840"/>
        </w:tabs>
        <w:ind w:left="567" w:right="425"/>
        <w:jc w:val="center"/>
        <w:rPr>
          <w:sz w:val="24"/>
          <w:szCs w:val="24"/>
        </w:rPr>
      </w:pPr>
    </w:p>
    <w:p w:rsidR="00BA1213" w:rsidRDefault="00BA1213" w:rsidP="004C1195">
      <w:pPr>
        <w:tabs>
          <w:tab w:val="left" w:pos="3840"/>
        </w:tabs>
        <w:ind w:left="567" w:right="425"/>
        <w:jc w:val="center"/>
        <w:rPr>
          <w:sz w:val="24"/>
          <w:szCs w:val="24"/>
        </w:rPr>
      </w:pPr>
    </w:p>
    <w:p w:rsidR="00BA1213" w:rsidRDefault="00BA1213" w:rsidP="004C1195">
      <w:pPr>
        <w:tabs>
          <w:tab w:val="left" w:pos="3840"/>
        </w:tabs>
        <w:ind w:left="567" w:right="425"/>
        <w:jc w:val="center"/>
        <w:rPr>
          <w:sz w:val="24"/>
          <w:szCs w:val="24"/>
        </w:rPr>
      </w:pPr>
    </w:p>
    <w:p w:rsidR="00BA1213" w:rsidRDefault="00BA1213" w:rsidP="004C1195">
      <w:pPr>
        <w:tabs>
          <w:tab w:val="left" w:pos="3840"/>
        </w:tabs>
        <w:ind w:left="567" w:right="425"/>
        <w:jc w:val="center"/>
        <w:rPr>
          <w:sz w:val="24"/>
          <w:szCs w:val="24"/>
        </w:rPr>
      </w:pPr>
    </w:p>
    <w:p w:rsidR="00BA1213" w:rsidRDefault="00BA1213" w:rsidP="00E72EEA">
      <w:pPr>
        <w:ind w:left="567" w:right="425"/>
        <w:jc w:val="both"/>
      </w:pPr>
      <w:r>
        <w:rPr>
          <w:b/>
          <w:sz w:val="24"/>
          <w:szCs w:val="24"/>
        </w:rPr>
        <w:t xml:space="preserve">                       </w:t>
      </w:r>
    </w:p>
    <w:p w:rsidR="00BA1213" w:rsidRDefault="00BA1213" w:rsidP="004C1195">
      <w:pPr>
        <w:pStyle w:val="Heading1"/>
        <w:rPr>
          <w:sz w:val="28"/>
          <w:szCs w:val="28"/>
        </w:rPr>
      </w:pPr>
      <w:r>
        <w:rPr>
          <w:sz w:val="28"/>
          <w:szCs w:val="28"/>
        </w:rPr>
        <w:t xml:space="preserve">MOÇÃO Nº           </w:t>
      </w:r>
    </w:p>
    <w:p w:rsidR="00BA1213" w:rsidRDefault="00BA1213" w:rsidP="004C1195"/>
    <w:p w:rsidR="00BA1213" w:rsidRDefault="00BA1213" w:rsidP="004C1195">
      <w:pPr>
        <w:ind w:left="567" w:right="425"/>
        <w:jc w:val="both"/>
        <w:rPr>
          <w:b/>
          <w:sz w:val="24"/>
        </w:rPr>
      </w:pPr>
    </w:p>
    <w:p w:rsidR="00BA1213" w:rsidRDefault="00BA1213" w:rsidP="00055D94">
      <w:pPr>
        <w:tabs>
          <w:tab w:val="left" w:pos="9072"/>
        </w:tabs>
        <w:spacing w:line="276" w:lineRule="auto"/>
        <w:ind w:left="-426" w:right="425" w:firstLine="852"/>
        <w:jc w:val="both"/>
        <w:rPr>
          <w:b/>
          <w:sz w:val="24"/>
        </w:rPr>
      </w:pPr>
      <w:r>
        <w:rPr>
          <w:b/>
          <w:sz w:val="24"/>
        </w:rPr>
        <w:t xml:space="preserve">                               </w:t>
      </w:r>
      <w:r>
        <w:rPr>
          <w:b/>
          <w:sz w:val="24"/>
          <w:u w:val="single"/>
        </w:rPr>
        <w:t>ASSUNTO</w:t>
      </w:r>
      <w:r>
        <w:rPr>
          <w:b/>
          <w:sz w:val="24"/>
        </w:rPr>
        <w:t xml:space="preserve">: </w:t>
      </w:r>
      <w:r>
        <w:rPr>
          <w:rFonts w:cs="Calibri"/>
          <w:i/>
          <w:color w:val="002060"/>
          <w:sz w:val="24"/>
          <w:szCs w:val="24"/>
        </w:rPr>
        <w:t xml:space="preserve">DE CONGRATULAÇÕES Á EQUIPE DE VOLEI ADAPTADO FEMININO A </w:t>
      </w:r>
      <w:r>
        <w:rPr>
          <w:i/>
          <w:color w:val="002060"/>
          <w:sz w:val="24"/>
        </w:rPr>
        <w:t>PELA CONQUISTA DA MEDALHA DE PRATA NOS JOGOS REGIONAIS DO IDOSO (JORI) DE 2016.</w:t>
      </w:r>
    </w:p>
    <w:p w:rsidR="00BA1213" w:rsidRDefault="00BA1213" w:rsidP="000D4C60">
      <w:pPr>
        <w:tabs>
          <w:tab w:val="left" w:pos="9072"/>
        </w:tabs>
        <w:spacing w:line="276" w:lineRule="auto"/>
        <w:ind w:left="-426" w:right="425" w:firstLine="852"/>
        <w:jc w:val="both"/>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Pr>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Pr>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Pr>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Pr>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Pr>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Pr>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Pr>
        <w:rPr>
          <w:sz w:val="24"/>
          <w:szCs w:val="24"/>
        </w:rPr>
      </w:pPr>
    </w:p>
    <w:p w:rsidR="00BA1213" w:rsidRDefault="00BA1213" w:rsidP="004C1195">
      <w:pPr>
        <w:rPr>
          <w:sz w:val="24"/>
          <w:szCs w:val="24"/>
        </w:rPr>
      </w:pPr>
    </w:p>
    <w:p w:rsidR="00BA1213" w:rsidRDefault="00BA1213" w:rsidP="004C1195">
      <w:pPr>
        <w:ind w:left="-426"/>
        <w:rPr>
          <w:i/>
          <w:sz w:val="24"/>
          <w:szCs w:val="24"/>
        </w:rPr>
      </w:pPr>
      <w:r>
        <w:rPr>
          <w:b/>
          <w:sz w:val="24"/>
          <w:szCs w:val="24"/>
        </w:rPr>
        <w:t>________________________________                        ______________________________</w:t>
      </w:r>
    </w:p>
    <w:p w:rsidR="00BA1213" w:rsidRDefault="00BA1213" w:rsidP="004C1195"/>
    <w:p w:rsidR="00BA1213" w:rsidRDefault="00BA1213" w:rsidP="004C1195"/>
    <w:p w:rsidR="00BA1213" w:rsidRDefault="00BA1213" w:rsidP="004C1195"/>
    <w:p w:rsidR="00BA1213" w:rsidRDefault="00BA1213" w:rsidP="004C1195"/>
    <w:p w:rsidR="00BA1213" w:rsidRDefault="00BA1213" w:rsidP="004C1195"/>
    <w:p w:rsidR="00BA1213" w:rsidRDefault="00BA1213" w:rsidP="004C1195">
      <w:pPr>
        <w:ind w:left="567" w:right="425"/>
        <w:jc w:val="both"/>
        <w:rPr>
          <w:b/>
          <w:sz w:val="24"/>
          <w:szCs w:val="24"/>
        </w:rPr>
      </w:pPr>
    </w:p>
    <w:p w:rsidR="00BA1213" w:rsidRDefault="00BA1213" w:rsidP="004C1195"/>
    <w:p w:rsidR="00BA1213" w:rsidRDefault="00BA1213" w:rsidP="004C1195"/>
    <w:p w:rsidR="00BA1213" w:rsidRDefault="00BA1213" w:rsidP="004C1195"/>
    <w:p w:rsidR="00BA1213" w:rsidRPr="004C1195" w:rsidRDefault="00BA1213" w:rsidP="004C1195"/>
    <w:sectPr w:rsidR="00BA1213" w:rsidRPr="004C1195" w:rsidSect="00AC2D90">
      <w:headerReference w:type="even" r:id="rId6"/>
      <w:headerReference w:type="default" r:id="rId7"/>
      <w:footerReference w:type="even" r:id="rId8"/>
      <w:footerReference w:type="default" r:id="rId9"/>
      <w:headerReference w:type="first" r:id="rId10"/>
      <w:footerReference w:type="first" r:id="rId11"/>
      <w:pgSz w:w="11907" w:h="16840" w:code="9"/>
      <w:pgMar w:top="2835" w:right="425" w:bottom="851" w:left="1985"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13" w:rsidRDefault="00BA1213">
      <w:r>
        <w:separator/>
      </w:r>
    </w:p>
  </w:endnote>
  <w:endnote w:type="continuationSeparator" w:id="0">
    <w:p w:rsidR="00BA1213" w:rsidRDefault="00BA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3" w:rsidRDefault="00BA1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3" w:rsidRDefault="00BA12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3" w:rsidRDefault="00BA1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13" w:rsidRDefault="00BA1213">
      <w:r>
        <w:separator/>
      </w:r>
    </w:p>
  </w:footnote>
  <w:footnote w:type="continuationSeparator" w:id="0">
    <w:p w:rsidR="00BA1213" w:rsidRDefault="00BA1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3" w:rsidRDefault="00BA1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3" w:rsidRDefault="00BA1213">
    <w:pPr>
      <w:pStyle w:val="Header"/>
    </w:pPr>
  </w:p>
  <w:p w:rsidR="00BA1213" w:rsidRDefault="00BA121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49" type="#_x0000_t75" style="position:absolute;margin-left:-20pt;margin-top:0;width:30pt;height:243.8pt;z-index:251660288;visibility:visible;mso-position-horizontal:right;mso-position-horizontal-relative:page;mso-position-vertical:center;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3" w:rsidRDefault="00BA12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195"/>
    <w:rsid w:val="00055D94"/>
    <w:rsid w:val="00087E3E"/>
    <w:rsid w:val="000D4C60"/>
    <w:rsid w:val="000E2978"/>
    <w:rsid w:val="001B1837"/>
    <w:rsid w:val="001D51D3"/>
    <w:rsid w:val="001F6544"/>
    <w:rsid w:val="002179B2"/>
    <w:rsid w:val="0022130D"/>
    <w:rsid w:val="00320375"/>
    <w:rsid w:val="003648E8"/>
    <w:rsid w:val="004C1195"/>
    <w:rsid w:val="005745A7"/>
    <w:rsid w:val="00602BCB"/>
    <w:rsid w:val="00693087"/>
    <w:rsid w:val="006963CD"/>
    <w:rsid w:val="009E27F4"/>
    <w:rsid w:val="00AC2D90"/>
    <w:rsid w:val="00B31758"/>
    <w:rsid w:val="00BA1213"/>
    <w:rsid w:val="00CE6701"/>
    <w:rsid w:val="00DB7D76"/>
    <w:rsid w:val="00DE1960"/>
    <w:rsid w:val="00E52726"/>
    <w:rsid w:val="00E63617"/>
    <w:rsid w:val="00E72EEA"/>
    <w:rsid w:val="00ED3161"/>
    <w:rsid w:val="00EF14D0"/>
    <w:rsid w:val="00F0483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0"/>
    <w:rPr>
      <w:sz w:val="20"/>
      <w:szCs w:val="20"/>
    </w:rPr>
  </w:style>
  <w:style w:type="paragraph" w:styleId="Heading1">
    <w:name w:val="heading 1"/>
    <w:basedOn w:val="Normal"/>
    <w:next w:val="Normal"/>
    <w:link w:val="Heading1Char"/>
    <w:uiPriority w:val="99"/>
    <w:qFormat/>
    <w:rsid w:val="004C1195"/>
    <w:pPr>
      <w:keepNext/>
      <w:jc w:val="center"/>
      <w:outlineLvl w:val="0"/>
    </w:pPr>
    <w:rPr>
      <w:rFonts w:eastAsia="Arial Unicode MS"/>
      <w:b/>
      <w:sz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195"/>
    <w:rPr>
      <w:rFonts w:eastAsia="Arial Unicode MS" w:cs="Times New Roman"/>
      <w:b/>
      <w:sz w:val="32"/>
      <w:u w:val="single"/>
    </w:rPr>
  </w:style>
  <w:style w:type="paragraph" w:styleId="Header">
    <w:name w:val="header"/>
    <w:basedOn w:val="Normal"/>
    <w:link w:val="HeaderChar"/>
    <w:uiPriority w:val="99"/>
    <w:semiHidden/>
    <w:rsid w:val="00AC2D90"/>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semiHidden/>
    <w:rsid w:val="00AC2D90"/>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semiHidden/>
    <w:rsid w:val="00AC2D90"/>
    <w:rPr>
      <w:rFonts w:cs="Times New Roman"/>
    </w:rPr>
  </w:style>
  <w:style w:type="paragraph" w:styleId="BodyText">
    <w:name w:val="Body Text"/>
    <w:basedOn w:val="Normal"/>
    <w:link w:val="BodyTextChar"/>
    <w:uiPriority w:val="99"/>
    <w:semiHidden/>
    <w:rsid w:val="00AC2D90"/>
    <w:pPr>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semiHidden/>
    <w:rsid w:val="00AC2D90"/>
    <w:rPr>
      <w:rFonts w:cs="Times New Roman"/>
      <w:color w:val="0000FF"/>
      <w:u w:val="single"/>
    </w:rPr>
  </w:style>
  <w:style w:type="character" w:styleId="FollowedHyperlink">
    <w:name w:val="FollowedHyperlink"/>
    <w:basedOn w:val="DefaultParagraphFont"/>
    <w:uiPriority w:val="99"/>
    <w:semiHidden/>
    <w:rsid w:val="00AC2D90"/>
    <w:rPr>
      <w:rFonts w:cs="Times New Roman"/>
      <w:color w:val="800080"/>
      <w:u w:val="single"/>
    </w:rPr>
  </w:style>
  <w:style w:type="paragraph" w:styleId="BalloonText">
    <w:name w:val="Balloon Text"/>
    <w:basedOn w:val="Normal"/>
    <w:link w:val="BalloonTextChar"/>
    <w:uiPriority w:val="99"/>
    <w:semiHidden/>
    <w:rsid w:val="002213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30D"/>
    <w:rPr>
      <w:rFonts w:ascii="Segoe UI" w:hAnsi="Segoe UI" w:cs="Segoe UI"/>
      <w:sz w:val="18"/>
      <w:szCs w:val="18"/>
    </w:rPr>
  </w:style>
  <w:style w:type="paragraph" w:customStyle="1" w:styleId="Standard">
    <w:name w:val="Standard"/>
    <w:uiPriority w:val="99"/>
    <w:rsid w:val="00F04839"/>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4687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454</Words>
  <Characters>2453</Characters>
  <Application>Microsoft Office Outlook</Application>
  <DocSecurity>0</DocSecurity>
  <Lines>0</Lines>
  <Paragraphs>0</Paragraphs>
  <ScaleCrop>false</ScaleCrop>
  <Company>Camara Municipal de Itatiba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subject/>
  <dc:creator>Micro2</dc:creator>
  <cp:keywords/>
  <dc:description/>
  <cp:lastModifiedBy>mariamoraes</cp:lastModifiedBy>
  <cp:revision>4</cp:revision>
  <cp:lastPrinted>2016-05-17T13:25:00Z</cp:lastPrinted>
  <dcterms:created xsi:type="dcterms:W3CDTF">2016-05-17T13:29:00Z</dcterms:created>
  <dcterms:modified xsi:type="dcterms:W3CDTF">2016-05-17T17:29:00Z</dcterms:modified>
</cp:coreProperties>
</file>