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1" w:rsidRDefault="00CB3231" w:rsidP="00CB3231">
      <w:pPr>
        <w:pStyle w:val="Ttulo1"/>
        <w:ind w:right="-1"/>
      </w:pPr>
    </w:p>
    <w:p w:rsidR="00CB3231" w:rsidRPr="003B5A18" w:rsidRDefault="00CB3231" w:rsidP="00CB3231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F1155D">
        <w:rPr>
          <w:b/>
          <w:bCs/>
          <w:sz w:val="28"/>
        </w:rPr>
        <w:t xml:space="preserve">  2.030/2016</w:t>
      </w: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CB3231" w:rsidRPr="003B5A18" w:rsidRDefault="00CB3231" w:rsidP="00CB3231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 xml:space="preserve">A ADEQUAÇÃO DA SINALIZAÇÃO HORIZONTAL E VERTICAL </w:t>
      </w:r>
      <w:r w:rsidR="000E400F">
        <w:rPr>
          <w:i/>
          <w:sz w:val="28"/>
        </w:rPr>
        <w:t>N</w:t>
      </w:r>
      <w:r w:rsidR="00516FC1">
        <w:rPr>
          <w:i/>
          <w:sz w:val="28"/>
        </w:rPr>
        <w:t>O CRUZAMENTO DA</w:t>
      </w:r>
      <w:r w:rsidR="000E400F">
        <w:rPr>
          <w:i/>
          <w:sz w:val="28"/>
        </w:rPr>
        <w:t xml:space="preserve"> </w:t>
      </w:r>
      <w:r w:rsidR="00516FC1">
        <w:rPr>
          <w:i/>
          <w:sz w:val="28"/>
        </w:rPr>
        <w:t>RUA RAFAEL ORDINE COM A RUA DR. JOSÉ AUGUSTO DE ANDRADE.</w:t>
      </w: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8"/>
        </w:rPr>
      </w:pPr>
    </w:p>
    <w:p w:rsidR="00CB3231" w:rsidRPr="003B5A18" w:rsidRDefault="00CB3231" w:rsidP="00CB3231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Default="00CB3231" w:rsidP="00CB3231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="00516FC1">
        <w:rPr>
          <w:sz w:val="24"/>
          <w:szCs w:val="24"/>
        </w:rPr>
        <w:t xml:space="preserve">, </w:t>
      </w:r>
      <w:r w:rsidRPr="00A2549E">
        <w:rPr>
          <w:sz w:val="24"/>
          <w:szCs w:val="24"/>
        </w:rPr>
        <w:t xml:space="preserve">a </w:t>
      </w:r>
      <w:r>
        <w:rPr>
          <w:sz w:val="24"/>
          <w:szCs w:val="24"/>
        </w:rPr>
        <w:t>adequação da sin</w:t>
      </w:r>
      <w:r w:rsidR="00516FC1">
        <w:rPr>
          <w:sz w:val="24"/>
          <w:szCs w:val="24"/>
        </w:rPr>
        <w:t>alização horizontal e vertical que indica “parada obrigatória” no cruzamento da Rafael Ordine com a Rua Dr. José Augusto de Andrade.</w:t>
      </w: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</w:p>
    <w:p w:rsidR="00CB3231" w:rsidRPr="003B5A18" w:rsidRDefault="00CB3231" w:rsidP="00CB3231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 xml:space="preserve">, contribuindo para a organização do trânsito, já que </w:t>
      </w:r>
      <w:r>
        <w:rPr>
          <w:sz w:val="24"/>
          <w:szCs w:val="24"/>
        </w:rPr>
        <w:t>é grande o tráfego</w:t>
      </w:r>
      <w:r w:rsidR="000E400F">
        <w:rPr>
          <w:sz w:val="24"/>
          <w:szCs w:val="24"/>
        </w:rPr>
        <w:t xml:space="preserve"> de pessoas e veículos no local.</w:t>
      </w:r>
    </w:p>
    <w:p w:rsidR="00CB3231" w:rsidRDefault="00CB3231" w:rsidP="00CB3231">
      <w:pPr>
        <w:ind w:left="709" w:right="850" w:firstLine="2268"/>
        <w:jc w:val="both"/>
        <w:rPr>
          <w:b/>
          <w:sz w:val="24"/>
        </w:rPr>
      </w:pPr>
    </w:p>
    <w:p w:rsidR="00CB3231" w:rsidRDefault="00CB3231" w:rsidP="00CB3231">
      <w:pPr>
        <w:ind w:left="709" w:right="850" w:firstLine="2268"/>
        <w:jc w:val="both"/>
        <w:rPr>
          <w:b/>
          <w:sz w:val="24"/>
        </w:rPr>
      </w:pPr>
    </w:p>
    <w:p w:rsidR="00CB3231" w:rsidRDefault="00CB3231" w:rsidP="00CB3231">
      <w:pPr>
        <w:ind w:left="709" w:right="850"/>
        <w:jc w:val="both"/>
        <w:rPr>
          <w:b/>
          <w:sz w:val="24"/>
        </w:rPr>
      </w:pPr>
    </w:p>
    <w:p w:rsidR="00CB3231" w:rsidRDefault="00CB3231" w:rsidP="00CB3231">
      <w:pPr>
        <w:ind w:left="709" w:right="850"/>
        <w:jc w:val="both"/>
        <w:rPr>
          <w:b/>
          <w:sz w:val="24"/>
        </w:rPr>
      </w:pPr>
    </w:p>
    <w:p w:rsidR="00CB3231" w:rsidRPr="00C07173" w:rsidRDefault="00CB3231" w:rsidP="00CB3231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516FC1">
        <w:rPr>
          <w:sz w:val="24"/>
        </w:rPr>
        <w:t>15</w:t>
      </w:r>
      <w:r>
        <w:rPr>
          <w:sz w:val="24"/>
        </w:rPr>
        <w:t xml:space="preserve"> de </w:t>
      </w:r>
      <w:r w:rsidR="00516FC1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516FC1">
        <w:rPr>
          <w:sz w:val="24"/>
        </w:rPr>
        <w:t>6</w:t>
      </w:r>
      <w:r>
        <w:rPr>
          <w:sz w:val="24"/>
        </w:rPr>
        <w:t>.</w:t>
      </w: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ind w:left="709" w:right="850"/>
        <w:jc w:val="center"/>
        <w:rPr>
          <w:sz w:val="24"/>
        </w:rPr>
      </w:pPr>
    </w:p>
    <w:p w:rsidR="00CB3231" w:rsidRDefault="00CB3231" w:rsidP="00CB3231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CB3231" w:rsidRDefault="00516FC1" w:rsidP="00CB3231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CB3231" w:rsidRDefault="00CB3231" w:rsidP="00CB3231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516FC1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CB3231" w:rsidRPr="0073055F" w:rsidRDefault="00CB3231" w:rsidP="0073055F">
      <w:pPr>
        <w:rPr>
          <w:szCs w:val="24"/>
        </w:rPr>
      </w:pPr>
    </w:p>
    <w:sectPr w:rsidR="00CB3231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C8" w:rsidRDefault="00BB78C8">
      <w:r>
        <w:separator/>
      </w:r>
    </w:p>
  </w:endnote>
  <w:endnote w:type="continuationSeparator" w:id="1">
    <w:p w:rsidR="00BB78C8" w:rsidRDefault="00BB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DF59F1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DF59F1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F1155D">
          <w:rPr>
            <w:rFonts w:ascii="Tahoma" w:hAnsi="Tahoma" w:cs="Tahoma"/>
            <w:noProof/>
            <w:sz w:val="16"/>
            <w:szCs w:val="16"/>
          </w:rPr>
          <w:t>1</w:t>
        </w:r>
        <w:r w:rsidR="00DF59F1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DF59F1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DF59F1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F1155D">
          <w:rPr>
            <w:rFonts w:ascii="Tahoma" w:hAnsi="Tahoma" w:cs="Tahoma"/>
            <w:noProof/>
            <w:sz w:val="16"/>
            <w:szCs w:val="16"/>
          </w:rPr>
          <w:t>1</w:t>
        </w:r>
        <w:r w:rsidR="00DF59F1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C8" w:rsidRDefault="00BB78C8">
      <w:r>
        <w:separator/>
      </w:r>
    </w:p>
  </w:footnote>
  <w:footnote w:type="continuationSeparator" w:id="1">
    <w:p w:rsidR="00BB78C8" w:rsidRDefault="00BB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DF59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09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DF59F1" w:rsidRDefault="00BB78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72A57"/>
    <w:rsid w:val="00076484"/>
    <w:rsid w:val="000867AD"/>
    <w:rsid w:val="00094625"/>
    <w:rsid w:val="00095902"/>
    <w:rsid w:val="000B290D"/>
    <w:rsid w:val="000B5145"/>
    <w:rsid w:val="000D1B3A"/>
    <w:rsid w:val="000E400F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2F5A21"/>
    <w:rsid w:val="003053E4"/>
    <w:rsid w:val="00305CA4"/>
    <w:rsid w:val="00315777"/>
    <w:rsid w:val="0032245F"/>
    <w:rsid w:val="003247D8"/>
    <w:rsid w:val="00335111"/>
    <w:rsid w:val="003417E2"/>
    <w:rsid w:val="00347B49"/>
    <w:rsid w:val="003506EC"/>
    <w:rsid w:val="00376C7A"/>
    <w:rsid w:val="00377386"/>
    <w:rsid w:val="003D46F8"/>
    <w:rsid w:val="00404647"/>
    <w:rsid w:val="00405083"/>
    <w:rsid w:val="00455ACF"/>
    <w:rsid w:val="00481B45"/>
    <w:rsid w:val="004B18A6"/>
    <w:rsid w:val="004D0744"/>
    <w:rsid w:val="004F0947"/>
    <w:rsid w:val="00503BC3"/>
    <w:rsid w:val="00516FC1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9189C"/>
    <w:rsid w:val="0069379D"/>
    <w:rsid w:val="006B433B"/>
    <w:rsid w:val="00720353"/>
    <w:rsid w:val="0073055F"/>
    <w:rsid w:val="00730C9B"/>
    <w:rsid w:val="0074661D"/>
    <w:rsid w:val="00765853"/>
    <w:rsid w:val="00766286"/>
    <w:rsid w:val="00783DEE"/>
    <w:rsid w:val="0078689A"/>
    <w:rsid w:val="007940E5"/>
    <w:rsid w:val="007C7AF0"/>
    <w:rsid w:val="007C7FC3"/>
    <w:rsid w:val="007E626B"/>
    <w:rsid w:val="00804D86"/>
    <w:rsid w:val="008210F5"/>
    <w:rsid w:val="00831EB6"/>
    <w:rsid w:val="00832A7F"/>
    <w:rsid w:val="00862CE3"/>
    <w:rsid w:val="0088645A"/>
    <w:rsid w:val="008970EE"/>
    <w:rsid w:val="008A1995"/>
    <w:rsid w:val="008A7BF2"/>
    <w:rsid w:val="008B0E12"/>
    <w:rsid w:val="0090758E"/>
    <w:rsid w:val="0090768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716E2"/>
    <w:rsid w:val="00B822E6"/>
    <w:rsid w:val="00B86FE3"/>
    <w:rsid w:val="00BB0B23"/>
    <w:rsid w:val="00BB78C8"/>
    <w:rsid w:val="00BC1F78"/>
    <w:rsid w:val="00C020BC"/>
    <w:rsid w:val="00C25910"/>
    <w:rsid w:val="00C9230C"/>
    <w:rsid w:val="00CA7261"/>
    <w:rsid w:val="00CB1C54"/>
    <w:rsid w:val="00CB3231"/>
    <w:rsid w:val="00D10232"/>
    <w:rsid w:val="00D36545"/>
    <w:rsid w:val="00D51852"/>
    <w:rsid w:val="00D60F04"/>
    <w:rsid w:val="00D635E7"/>
    <w:rsid w:val="00DC4AEA"/>
    <w:rsid w:val="00DD0B01"/>
    <w:rsid w:val="00DD49C2"/>
    <w:rsid w:val="00DF59F1"/>
    <w:rsid w:val="00E1503B"/>
    <w:rsid w:val="00E55E83"/>
    <w:rsid w:val="00E57DCE"/>
    <w:rsid w:val="00E810E7"/>
    <w:rsid w:val="00EA0DD2"/>
    <w:rsid w:val="00EB764F"/>
    <w:rsid w:val="00F1155D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2008-04-04T18:19:00Z</cp:lastPrinted>
  <dcterms:created xsi:type="dcterms:W3CDTF">2016-07-15T13:25:00Z</dcterms:created>
  <dcterms:modified xsi:type="dcterms:W3CDTF">2016-07-19T17:22:00Z</dcterms:modified>
</cp:coreProperties>
</file>