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1F" w:rsidRDefault="00CE2F1F" w:rsidP="00CE2F1F">
      <w:pPr>
        <w:rPr>
          <w:rFonts w:ascii="Tahoma" w:hAnsi="Tahoma" w:cs="Tahoma"/>
          <w:b/>
        </w:rPr>
      </w:pPr>
    </w:p>
    <w:p w:rsidR="00CE2F1F" w:rsidRDefault="00CE2F1F" w:rsidP="00CE2F1F">
      <w:pPr>
        <w:rPr>
          <w:rFonts w:ascii="Tahoma" w:hAnsi="Tahoma" w:cs="Tahoma"/>
          <w:b/>
        </w:rPr>
      </w:pPr>
    </w:p>
    <w:p w:rsidR="00CE2F1F" w:rsidRDefault="00CE2F1F" w:rsidP="00CE2F1F">
      <w:pPr>
        <w:rPr>
          <w:rFonts w:ascii="Tahoma" w:hAnsi="Tahoma" w:cs="Tahoma"/>
          <w:b/>
        </w:rPr>
      </w:pPr>
    </w:p>
    <w:p w:rsidR="00F71344" w:rsidRDefault="00F71344" w:rsidP="00CE2F1F">
      <w:pPr>
        <w:rPr>
          <w:rFonts w:ascii="Tahoma" w:hAnsi="Tahoma" w:cs="Tahoma"/>
          <w:b/>
        </w:rPr>
      </w:pPr>
    </w:p>
    <w:p w:rsidR="00CE2F1F" w:rsidRDefault="00CE2F1F" w:rsidP="00CE2F1F">
      <w:pPr>
        <w:rPr>
          <w:rFonts w:ascii="Tahoma" w:hAnsi="Tahoma" w:cs="Tahoma"/>
          <w:b/>
        </w:rPr>
      </w:pPr>
    </w:p>
    <w:p w:rsidR="00CE2F1F" w:rsidRDefault="00CE2F1F" w:rsidP="00CE2F1F">
      <w:pPr>
        <w:rPr>
          <w:rFonts w:ascii="Tahoma" w:hAnsi="Tahoma" w:cs="Tahoma"/>
          <w:b/>
        </w:rPr>
      </w:pPr>
    </w:p>
    <w:p w:rsidR="00CE2F1F" w:rsidRPr="00CE2F1F" w:rsidRDefault="00F71344" w:rsidP="00CE2F1F">
      <w:pPr>
        <w:ind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INDICAÇÃO</w:t>
      </w:r>
      <w:r w:rsidR="00CE2F1F" w:rsidRPr="00CE2F1F">
        <w:rPr>
          <w:rFonts w:ascii="Tahoma" w:hAnsi="Tahoma" w:cs="Tahoma"/>
          <w:b/>
        </w:rPr>
        <w:t xml:space="preserve"> Nº </w:t>
      </w:r>
      <w:r w:rsidR="0021578A">
        <w:rPr>
          <w:rFonts w:ascii="Tahoma" w:hAnsi="Tahoma" w:cs="Tahoma"/>
          <w:b/>
        </w:rPr>
        <w:t>2.867/2016</w:t>
      </w:r>
    </w:p>
    <w:p w:rsidR="00CE2F1F" w:rsidRPr="00CE2F1F" w:rsidRDefault="00CE2F1F" w:rsidP="00CE2F1F">
      <w:pPr>
        <w:rPr>
          <w:rFonts w:ascii="Tahoma" w:hAnsi="Tahoma" w:cs="Tahoma"/>
          <w:b/>
        </w:rPr>
      </w:pPr>
    </w:p>
    <w:p w:rsidR="00CE2F1F" w:rsidRDefault="00CE2F1F" w:rsidP="00CE2F1F">
      <w:pPr>
        <w:rPr>
          <w:rFonts w:ascii="Tahoma" w:hAnsi="Tahoma" w:cs="Tahoma"/>
          <w:b/>
        </w:rPr>
      </w:pPr>
    </w:p>
    <w:p w:rsidR="00CE2F1F" w:rsidRPr="00CE2F1F" w:rsidRDefault="00CE2F1F" w:rsidP="00CE2F1F">
      <w:pPr>
        <w:rPr>
          <w:rFonts w:ascii="Tahoma" w:hAnsi="Tahoma" w:cs="Tahoma"/>
          <w:b/>
        </w:rPr>
      </w:pPr>
      <w:r w:rsidRPr="00CE2F1F">
        <w:rPr>
          <w:rFonts w:ascii="Tahoma" w:hAnsi="Tahoma" w:cs="Tahoma"/>
          <w:b/>
        </w:rPr>
        <w:tab/>
      </w:r>
    </w:p>
    <w:p w:rsidR="00CE2F1F" w:rsidRPr="00CE2F1F" w:rsidRDefault="00CE2F1F" w:rsidP="00CE2F1F">
      <w:pPr>
        <w:ind w:firstLine="708"/>
        <w:jc w:val="both"/>
        <w:rPr>
          <w:rFonts w:ascii="Tahoma" w:hAnsi="Tahoma" w:cs="Tahoma"/>
        </w:rPr>
      </w:pPr>
      <w:r w:rsidRPr="00CE2F1F">
        <w:rPr>
          <w:rFonts w:ascii="Tahoma" w:hAnsi="Tahoma" w:cs="Tahoma"/>
          <w:b/>
          <w:u w:val="single"/>
        </w:rPr>
        <w:t>ASSUNTO</w:t>
      </w:r>
      <w:r w:rsidRPr="00CE2F1F">
        <w:rPr>
          <w:rFonts w:ascii="Tahoma" w:hAnsi="Tahoma" w:cs="Tahoma"/>
        </w:rPr>
        <w:t xml:space="preserve"> SOLICITA </w:t>
      </w:r>
      <w:r>
        <w:rPr>
          <w:rFonts w:ascii="Tahoma" w:hAnsi="Tahoma" w:cs="Tahoma"/>
        </w:rPr>
        <w:t xml:space="preserve">POSSIBILIDADE DE </w:t>
      </w:r>
      <w:r w:rsidRPr="00CE2F1F">
        <w:rPr>
          <w:rFonts w:ascii="Tahoma" w:hAnsi="Tahoma" w:cs="Tahoma"/>
        </w:rPr>
        <w:t>EXECUÇÃO DE COBERTURA NO</w:t>
      </w:r>
      <w:r w:rsidR="0044456D">
        <w:rPr>
          <w:rFonts w:ascii="Tahoma" w:hAnsi="Tahoma" w:cs="Tahoma"/>
        </w:rPr>
        <w:t>S</w:t>
      </w:r>
      <w:r w:rsidRPr="00CE2F1F">
        <w:rPr>
          <w:rFonts w:ascii="Tahoma" w:hAnsi="Tahoma" w:cs="Tahoma"/>
        </w:rPr>
        <w:t xml:space="preserve"> PONTO</w:t>
      </w:r>
      <w:r w:rsidR="0044456D">
        <w:rPr>
          <w:rFonts w:ascii="Tahoma" w:hAnsi="Tahoma" w:cs="Tahoma"/>
        </w:rPr>
        <w:t>S</w:t>
      </w:r>
      <w:r w:rsidRPr="00CE2F1F">
        <w:rPr>
          <w:rFonts w:ascii="Tahoma" w:hAnsi="Tahoma" w:cs="Tahoma"/>
        </w:rPr>
        <w:t xml:space="preserve"> DE ÔNIBUS, LOCALIZADO EM FRENTE </w:t>
      </w:r>
      <w:r>
        <w:rPr>
          <w:rFonts w:ascii="Tahoma" w:hAnsi="Tahoma" w:cs="Tahoma"/>
        </w:rPr>
        <w:t>AO RESIDENCIAL GETÚLIO LUVISON</w:t>
      </w:r>
      <w:r w:rsidRPr="00CE2F1F">
        <w:rPr>
          <w:rFonts w:ascii="Tahoma" w:hAnsi="Tahoma" w:cs="Tahoma"/>
        </w:rPr>
        <w:t xml:space="preserve">, NA </w:t>
      </w:r>
      <w:r w:rsidR="00F71344">
        <w:rPr>
          <w:rFonts w:ascii="Tahoma" w:hAnsi="Tahoma" w:cs="Tahoma"/>
        </w:rPr>
        <w:t>AVENIDA VICENTE CATALANI</w:t>
      </w:r>
      <w:r>
        <w:rPr>
          <w:rFonts w:ascii="Tahoma" w:hAnsi="Tahoma" w:cs="Tahoma"/>
        </w:rPr>
        <w:t>,</w:t>
      </w:r>
      <w:r w:rsidRPr="00CE2F1F">
        <w:rPr>
          <w:rFonts w:ascii="Tahoma" w:hAnsi="Tahoma" w:cs="Tahoma"/>
        </w:rPr>
        <w:t xml:space="preserve"> CO</w:t>
      </w:r>
      <w:r w:rsidR="00F71344">
        <w:rPr>
          <w:rFonts w:ascii="Tahoma" w:hAnsi="Tahoma" w:cs="Tahoma"/>
        </w:rPr>
        <w:t>NFORME</w:t>
      </w:r>
      <w:r w:rsidRPr="00CE2F1F">
        <w:rPr>
          <w:rFonts w:ascii="Tahoma" w:hAnsi="Tahoma" w:cs="Tahoma"/>
        </w:rPr>
        <w:t xml:space="preserve"> ESPECIFICA.</w:t>
      </w:r>
    </w:p>
    <w:p w:rsidR="00CE2F1F" w:rsidRDefault="00CE2F1F" w:rsidP="00CE2F1F">
      <w:pPr>
        <w:jc w:val="both"/>
        <w:rPr>
          <w:rFonts w:ascii="Tahoma" w:hAnsi="Tahoma" w:cs="Tahoma"/>
          <w:i/>
          <w:color w:val="333399"/>
        </w:rPr>
      </w:pPr>
    </w:p>
    <w:p w:rsidR="00CE2F1F" w:rsidRDefault="00CE2F1F" w:rsidP="00CE2F1F">
      <w:pPr>
        <w:jc w:val="both"/>
        <w:rPr>
          <w:rFonts w:ascii="Tahoma" w:hAnsi="Tahoma" w:cs="Tahoma"/>
          <w:i/>
          <w:color w:val="333399"/>
        </w:rPr>
      </w:pPr>
    </w:p>
    <w:p w:rsidR="00CE2F1F" w:rsidRDefault="00CE2F1F" w:rsidP="00CE2F1F">
      <w:pPr>
        <w:jc w:val="both"/>
        <w:rPr>
          <w:rFonts w:ascii="Tahoma" w:hAnsi="Tahoma" w:cs="Tahoma"/>
          <w:i/>
          <w:color w:val="333399"/>
        </w:rPr>
      </w:pPr>
    </w:p>
    <w:p w:rsidR="00CE2F1F" w:rsidRDefault="00CE2F1F" w:rsidP="00CE2F1F">
      <w:pPr>
        <w:ind w:firstLine="708"/>
        <w:jc w:val="both"/>
        <w:rPr>
          <w:rFonts w:ascii="Tahoma" w:hAnsi="Tahoma" w:cs="Tahoma"/>
        </w:rPr>
      </w:pPr>
      <w:r w:rsidRPr="00CE2F1F">
        <w:rPr>
          <w:rFonts w:ascii="Tahoma" w:hAnsi="Tahoma" w:cs="Tahoma"/>
          <w:b/>
        </w:rPr>
        <w:t>Senhor Presidente</w:t>
      </w:r>
      <w:r w:rsidRPr="00CE2F1F">
        <w:rPr>
          <w:rFonts w:ascii="Tahoma" w:hAnsi="Tahoma" w:cs="Tahoma"/>
        </w:rPr>
        <w:t>:</w:t>
      </w:r>
    </w:p>
    <w:p w:rsidR="00CE2F1F" w:rsidRDefault="00CE2F1F" w:rsidP="00CE2F1F">
      <w:pPr>
        <w:ind w:firstLine="708"/>
        <w:jc w:val="both"/>
        <w:rPr>
          <w:rFonts w:ascii="Tahoma" w:hAnsi="Tahoma" w:cs="Tahoma"/>
        </w:rPr>
      </w:pPr>
    </w:p>
    <w:p w:rsidR="00CE2F1F" w:rsidRDefault="00CE2F1F" w:rsidP="00CE2F1F">
      <w:pPr>
        <w:ind w:firstLine="708"/>
        <w:jc w:val="both"/>
        <w:rPr>
          <w:rFonts w:ascii="Tahoma" w:hAnsi="Tahoma" w:cs="Tahoma"/>
        </w:rPr>
      </w:pPr>
    </w:p>
    <w:p w:rsidR="00CE2F1F" w:rsidRPr="00CE2F1F" w:rsidRDefault="00CE2F1F" w:rsidP="00CE2F1F">
      <w:pPr>
        <w:ind w:firstLine="708"/>
        <w:jc w:val="both"/>
        <w:rPr>
          <w:rFonts w:ascii="Tahoma" w:hAnsi="Tahoma" w:cs="Tahoma"/>
        </w:rPr>
      </w:pPr>
    </w:p>
    <w:p w:rsidR="00CE2F1F" w:rsidRPr="00CE2F1F" w:rsidRDefault="00CE2F1F" w:rsidP="00CE2F1F">
      <w:pPr>
        <w:ind w:right="-1" w:firstLine="708"/>
        <w:jc w:val="both"/>
        <w:rPr>
          <w:rFonts w:ascii="Tahoma" w:hAnsi="Tahoma" w:cs="Tahoma"/>
        </w:rPr>
      </w:pPr>
      <w:r w:rsidRPr="00CE2F1F">
        <w:rPr>
          <w:rFonts w:ascii="Tahoma" w:hAnsi="Tahoma" w:cs="Tahoma"/>
          <w:b/>
        </w:rPr>
        <w:t xml:space="preserve">CONSIDERANDO </w:t>
      </w:r>
      <w:r w:rsidRPr="00CE2F1F">
        <w:rPr>
          <w:rFonts w:ascii="Tahoma" w:hAnsi="Tahoma" w:cs="Tahoma"/>
        </w:rPr>
        <w:t>que recentemente o município foi contemplado com 192 unidades habitacionais, denominad</w:t>
      </w:r>
      <w:r w:rsidR="00F71344">
        <w:rPr>
          <w:rFonts w:ascii="Tahoma" w:hAnsi="Tahoma" w:cs="Tahoma"/>
        </w:rPr>
        <w:t>o</w:t>
      </w:r>
      <w:r w:rsidRPr="00CE2F1F">
        <w:rPr>
          <w:rFonts w:ascii="Tahoma" w:hAnsi="Tahoma" w:cs="Tahoma"/>
        </w:rPr>
        <w:t xml:space="preserve"> “Residencial Getúlio Luvison”,</w:t>
      </w:r>
      <w:r w:rsidR="00F71344">
        <w:rPr>
          <w:rFonts w:ascii="Tahoma" w:hAnsi="Tahoma" w:cs="Tahoma"/>
        </w:rPr>
        <w:t xml:space="preserve"> na avenida Vicente Catalani</w:t>
      </w:r>
      <w:r w:rsidRPr="00CE2F1F">
        <w:rPr>
          <w:rFonts w:ascii="Tahoma" w:hAnsi="Tahoma" w:cs="Tahoma"/>
        </w:rPr>
        <w:t xml:space="preserve"> e </w:t>
      </w:r>
      <w:r w:rsidR="0044456D">
        <w:rPr>
          <w:rFonts w:ascii="Tahoma" w:hAnsi="Tahoma" w:cs="Tahoma"/>
        </w:rPr>
        <w:t xml:space="preserve">já </w:t>
      </w:r>
      <w:r w:rsidRPr="00CE2F1F">
        <w:rPr>
          <w:rFonts w:ascii="Tahoma" w:hAnsi="Tahoma" w:cs="Tahoma"/>
        </w:rPr>
        <w:t>entregues aos moradores sorteados;</w:t>
      </w:r>
    </w:p>
    <w:p w:rsidR="00CE2F1F" w:rsidRPr="00CE2F1F" w:rsidRDefault="00CE2F1F" w:rsidP="00CE2F1F">
      <w:pPr>
        <w:ind w:right="-1" w:firstLine="708"/>
        <w:jc w:val="both"/>
        <w:rPr>
          <w:rFonts w:ascii="Tahoma" w:hAnsi="Tahoma" w:cs="Tahoma"/>
        </w:rPr>
      </w:pPr>
    </w:p>
    <w:p w:rsidR="00CE2F1F" w:rsidRPr="00CE2F1F" w:rsidRDefault="00CE2F1F" w:rsidP="00CE2F1F">
      <w:pPr>
        <w:ind w:firstLine="708"/>
        <w:jc w:val="both"/>
        <w:rPr>
          <w:rFonts w:ascii="Tahoma" w:hAnsi="Tahoma" w:cs="Tahoma"/>
        </w:rPr>
      </w:pPr>
      <w:r w:rsidRPr="00CE2F1F">
        <w:rPr>
          <w:rFonts w:ascii="Tahoma" w:hAnsi="Tahoma" w:cs="Tahoma"/>
          <w:b/>
        </w:rPr>
        <w:t xml:space="preserve">CONSIDERANDO </w:t>
      </w:r>
      <w:r w:rsidR="00F71344">
        <w:rPr>
          <w:rFonts w:ascii="Tahoma" w:hAnsi="Tahoma" w:cs="Tahoma"/>
        </w:rPr>
        <w:t>que em frente ao residencial possu</w:t>
      </w:r>
      <w:r w:rsidR="0044456D">
        <w:rPr>
          <w:rFonts w:ascii="Tahoma" w:hAnsi="Tahoma" w:cs="Tahoma"/>
        </w:rPr>
        <w:t>emdois</w:t>
      </w:r>
      <w:r w:rsidR="00F71344">
        <w:rPr>
          <w:rFonts w:ascii="Tahoma" w:hAnsi="Tahoma" w:cs="Tahoma"/>
        </w:rPr>
        <w:t xml:space="preserve"> ponto</w:t>
      </w:r>
      <w:r w:rsidR="0044456D">
        <w:rPr>
          <w:rFonts w:ascii="Tahoma" w:hAnsi="Tahoma" w:cs="Tahoma"/>
        </w:rPr>
        <w:t>s</w:t>
      </w:r>
      <w:r w:rsidR="00F71344">
        <w:rPr>
          <w:rFonts w:ascii="Tahoma" w:hAnsi="Tahoma" w:cs="Tahoma"/>
        </w:rPr>
        <w:t xml:space="preserve"> de ônibus para embarque e desembarque dos usuários, e </w:t>
      </w:r>
      <w:r w:rsidRPr="00CE2F1F">
        <w:rPr>
          <w:rFonts w:ascii="Tahoma" w:hAnsi="Tahoma" w:cs="Tahoma"/>
        </w:rPr>
        <w:t>não possu</w:t>
      </w:r>
      <w:r w:rsidR="0044456D">
        <w:rPr>
          <w:rFonts w:ascii="Tahoma" w:hAnsi="Tahoma" w:cs="Tahoma"/>
        </w:rPr>
        <w:t>em</w:t>
      </w:r>
      <w:r w:rsidRPr="00CE2F1F">
        <w:rPr>
          <w:rFonts w:ascii="Tahoma" w:hAnsi="Tahoma" w:cs="Tahoma"/>
        </w:rPr>
        <w:t xml:space="preserve"> cobertura</w:t>
      </w:r>
      <w:r w:rsidR="0044456D">
        <w:rPr>
          <w:rFonts w:ascii="Tahoma" w:hAnsi="Tahoma" w:cs="Tahoma"/>
        </w:rPr>
        <w:t>s</w:t>
      </w:r>
      <w:r w:rsidR="00F71344">
        <w:rPr>
          <w:rFonts w:ascii="Tahoma" w:hAnsi="Tahoma" w:cs="Tahoma"/>
        </w:rPr>
        <w:t xml:space="preserve"> (conforme imagens anexas)</w:t>
      </w:r>
      <w:r w:rsidRPr="00CE2F1F">
        <w:rPr>
          <w:rFonts w:ascii="Tahoma" w:hAnsi="Tahoma" w:cs="Tahoma"/>
        </w:rPr>
        <w:t>, ficando as pessoas de</w:t>
      </w:r>
      <w:r w:rsidR="00F71344">
        <w:rPr>
          <w:rFonts w:ascii="Tahoma" w:hAnsi="Tahoma" w:cs="Tahoma"/>
        </w:rPr>
        <w:t>sprotegidas do sol e das chuvas;</w:t>
      </w:r>
    </w:p>
    <w:p w:rsidR="00CE2F1F" w:rsidRPr="00CE2F1F" w:rsidRDefault="00CE2F1F" w:rsidP="00CE2F1F">
      <w:pPr>
        <w:tabs>
          <w:tab w:val="left" w:pos="5940"/>
        </w:tabs>
        <w:jc w:val="both"/>
        <w:rPr>
          <w:rFonts w:ascii="Tahoma" w:hAnsi="Tahoma" w:cs="Tahoma"/>
        </w:rPr>
      </w:pPr>
      <w:r w:rsidRPr="00CE2F1F">
        <w:rPr>
          <w:rFonts w:ascii="Tahoma" w:hAnsi="Tahoma" w:cs="Tahoma"/>
        </w:rPr>
        <w:tab/>
      </w:r>
    </w:p>
    <w:p w:rsidR="00CE2F1F" w:rsidRPr="00CE2F1F" w:rsidRDefault="00CE2F1F" w:rsidP="00CE2F1F">
      <w:pPr>
        <w:ind w:firstLine="708"/>
        <w:jc w:val="both"/>
        <w:rPr>
          <w:rFonts w:ascii="Tahoma" w:hAnsi="Tahoma" w:cs="Tahoma"/>
          <w:b/>
        </w:rPr>
      </w:pPr>
      <w:r w:rsidRPr="00CE2F1F">
        <w:rPr>
          <w:rFonts w:ascii="Tahoma" w:hAnsi="Tahoma" w:cs="Tahoma"/>
          <w:b/>
        </w:rPr>
        <w:t xml:space="preserve">CONSIDERANDO </w:t>
      </w:r>
      <w:r w:rsidRPr="00CE2F1F">
        <w:rPr>
          <w:rFonts w:ascii="Tahoma" w:hAnsi="Tahoma" w:cs="Tahoma"/>
        </w:rPr>
        <w:t>que no</w:t>
      </w:r>
      <w:r w:rsidR="0044456D">
        <w:rPr>
          <w:rFonts w:ascii="Tahoma" w:hAnsi="Tahoma" w:cs="Tahoma"/>
        </w:rPr>
        <w:t>s</w:t>
      </w:r>
      <w:r w:rsidRPr="00CE2F1F">
        <w:rPr>
          <w:rFonts w:ascii="Tahoma" w:hAnsi="Tahoma" w:cs="Tahoma"/>
        </w:rPr>
        <w:t xml:space="preserve"> referido</w:t>
      </w:r>
      <w:r w:rsidR="0044456D">
        <w:rPr>
          <w:rFonts w:ascii="Tahoma" w:hAnsi="Tahoma" w:cs="Tahoma"/>
        </w:rPr>
        <w:t>s</w:t>
      </w:r>
      <w:r w:rsidRPr="00CE2F1F">
        <w:rPr>
          <w:rFonts w:ascii="Tahoma" w:hAnsi="Tahoma" w:cs="Tahoma"/>
        </w:rPr>
        <w:t xml:space="preserve"> ponto</w:t>
      </w:r>
      <w:r w:rsidR="0044456D">
        <w:rPr>
          <w:rFonts w:ascii="Tahoma" w:hAnsi="Tahoma" w:cs="Tahoma"/>
        </w:rPr>
        <w:t>s</w:t>
      </w:r>
      <w:r w:rsidRPr="00CE2F1F">
        <w:rPr>
          <w:rFonts w:ascii="Tahoma" w:hAnsi="Tahoma" w:cs="Tahoma"/>
        </w:rPr>
        <w:t xml:space="preserve"> de ônibus, diariamente, dezenas de passageiros utilizam aquele local e, nas épocas das chuvas ficam totalmente ensopados, prejudicando a vida e a saúde dos munícipes</w:t>
      </w:r>
      <w:r w:rsidR="00F71344">
        <w:rPr>
          <w:rFonts w:ascii="Tahoma" w:hAnsi="Tahoma" w:cs="Tahoma"/>
        </w:rPr>
        <w:t>;</w:t>
      </w:r>
    </w:p>
    <w:p w:rsidR="00CE2F1F" w:rsidRPr="00CE2F1F" w:rsidRDefault="00CE2F1F" w:rsidP="00CE2F1F">
      <w:pPr>
        <w:jc w:val="both"/>
        <w:rPr>
          <w:rFonts w:ascii="Tahoma" w:hAnsi="Tahoma" w:cs="Tahoma"/>
        </w:rPr>
      </w:pPr>
    </w:p>
    <w:p w:rsidR="00CE2F1F" w:rsidRPr="00CE2F1F" w:rsidRDefault="00F71344" w:rsidP="00CE2F1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INDICAÇÃO</w:t>
      </w:r>
      <w:r w:rsidR="00CE2F1F" w:rsidRPr="00CE2F1F">
        <w:rPr>
          <w:rFonts w:ascii="Tahoma" w:hAnsi="Tahoma" w:cs="Tahoma"/>
          <w:b/>
        </w:rPr>
        <w:t xml:space="preserve">, </w:t>
      </w:r>
      <w:r w:rsidR="00CE2F1F" w:rsidRPr="00CE2F1F">
        <w:rPr>
          <w:rFonts w:ascii="Tahoma" w:hAnsi="Tahoma" w:cs="Tahoma"/>
        </w:rPr>
        <w:t>nos termos do Regimento Interno desta Casa de Leis, que seja oficiado ao Senhor Prefeito Municipal, através da Secretaria de Obras, para execução URGENTE da cobertura, no</w:t>
      </w:r>
      <w:r w:rsidR="0044456D">
        <w:rPr>
          <w:rFonts w:ascii="Tahoma" w:hAnsi="Tahoma" w:cs="Tahoma"/>
        </w:rPr>
        <w:t>s</w:t>
      </w:r>
      <w:r w:rsidR="00CE2F1F" w:rsidRPr="00CE2F1F">
        <w:rPr>
          <w:rFonts w:ascii="Tahoma" w:hAnsi="Tahoma" w:cs="Tahoma"/>
        </w:rPr>
        <w:t xml:space="preserve"> referido</w:t>
      </w:r>
      <w:r w:rsidR="0044456D">
        <w:rPr>
          <w:rFonts w:ascii="Tahoma" w:hAnsi="Tahoma" w:cs="Tahoma"/>
        </w:rPr>
        <w:t>s</w:t>
      </w:r>
      <w:r w:rsidR="00CE2F1F" w:rsidRPr="00CE2F1F">
        <w:rPr>
          <w:rFonts w:ascii="Tahoma" w:hAnsi="Tahoma" w:cs="Tahoma"/>
        </w:rPr>
        <w:t xml:space="preserve"> ponto</w:t>
      </w:r>
      <w:r w:rsidR="0044456D">
        <w:rPr>
          <w:rFonts w:ascii="Tahoma" w:hAnsi="Tahoma" w:cs="Tahoma"/>
        </w:rPr>
        <w:t>s</w:t>
      </w:r>
      <w:r w:rsidR="00CE2F1F" w:rsidRPr="00CE2F1F">
        <w:rPr>
          <w:rFonts w:ascii="Tahoma" w:hAnsi="Tahoma" w:cs="Tahoma"/>
        </w:rPr>
        <w:t xml:space="preserve"> de ônibus.</w:t>
      </w:r>
    </w:p>
    <w:p w:rsidR="00CE2F1F" w:rsidRDefault="00CE2F1F" w:rsidP="00CE2F1F">
      <w:pPr>
        <w:jc w:val="both"/>
        <w:rPr>
          <w:rFonts w:ascii="Tahoma" w:hAnsi="Tahoma" w:cs="Tahoma"/>
        </w:rPr>
      </w:pPr>
    </w:p>
    <w:p w:rsidR="00CE2F1F" w:rsidRDefault="00CE2F1F" w:rsidP="00CE2F1F">
      <w:pPr>
        <w:jc w:val="both"/>
        <w:rPr>
          <w:rFonts w:ascii="Tahoma" w:hAnsi="Tahoma" w:cs="Tahoma"/>
        </w:rPr>
      </w:pPr>
    </w:p>
    <w:p w:rsidR="00CE2F1F" w:rsidRPr="00CE2F1F" w:rsidRDefault="00CE2F1F" w:rsidP="00CE2F1F">
      <w:pPr>
        <w:jc w:val="both"/>
        <w:rPr>
          <w:rFonts w:ascii="Tahoma" w:hAnsi="Tahoma" w:cs="Tahoma"/>
        </w:rPr>
      </w:pPr>
      <w:bookmarkStart w:id="0" w:name="_GoBack"/>
      <w:bookmarkEnd w:id="0"/>
    </w:p>
    <w:p w:rsidR="00CE2F1F" w:rsidRPr="00B769FA" w:rsidRDefault="00CE2F1F" w:rsidP="00CE2F1F">
      <w:pPr>
        <w:jc w:val="both"/>
        <w:rPr>
          <w:rFonts w:ascii="Tahoma" w:hAnsi="Tahoma" w:cs="Tahoma"/>
        </w:rPr>
      </w:pPr>
      <w:r w:rsidRPr="00CE2F1F">
        <w:rPr>
          <w:rFonts w:ascii="Tahoma" w:hAnsi="Tahoma" w:cs="Tahoma"/>
        </w:rPr>
        <w:tab/>
      </w:r>
      <w:r w:rsidRPr="00CE2F1F">
        <w:rPr>
          <w:rFonts w:ascii="Tahoma" w:hAnsi="Tahoma" w:cs="Tahoma"/>
        </w:rPr>
        <w:tab/>
      </w:r>
      <w:r w:rsidRPr="00CE2F1F">
        <w:rPr>
          <w:rFonts w:ascii="Tahoma" w:hAnsi="Tahoma" w:cs="Tahoma"/>
        </w:rPr>
        <w:tab/>
      </w:r>
      <w:r w:rsidRPr="00B769FA">
        <w:rPr>
          <w:rFonts w:ascii="Tahoma" w:hAnsi="Tahoma" w:cs="Tahoma"/>
          <w:b/>
        </w:rPr>
        <w:t xml:space="preserve">SALA DAS SESSÕES, </w:t>
      </w:r>
      <w:r>
        <w:rPr>
          <w:rFonts w:ascii="Tahoma" w:hAnsi="Tahoma" w:cs="Tahoma"/>
        </w:rPr>
        <w:t xml:space="preserve">05 de dezembro </w:t>
      </w:r>
      <w:r w:rsidRPr="00B769FA">
        <w:rPr>
          <w:rFonts w:ascii="Tahoma" w:hAnsi="Tahoma" w:cs="Tahoma"/>
        </w:rPr>
        <w:t>de 2016.</w:t>
      </w:r>
    </w:p>
    <w:p w:rsidR="00CE2F1F" w:rsidRPr="00B769FA" w:rsidRDefault="00CE2F1F" w:rsidP="00CE2F1F">
      <w:pPr>
        <w:jc w:val="both"/>
        <w:rPr>
          <w:rFonts w:ascii="Tahoma" w:hAnsi="Tahoma" w:cs="Tahoma"/>
        </w:rPr>
      </w:pPr>
    </w:p>
    <w:p w:rsidR="00CE2F1F" w:rsidRPr="00B769FA" w:rsidRDefault="00CE2F1F" w:rsidP="00CE2F1F">
      <w:pPr>
        <w:jc w:val="both"/>
        <w:rPr>
          <w:rFonts w:ascii="Tahoma" w:hAnsi="Tahoma" w:cs="Tahoma"/>
        </w:rPr>
      </w:pPr>
    </w:p>
    <w:p w:rsidR="00CE2F1F" w:rsidRPr="00B769FA" w:rsidRDefault="00CE2F1F" w:rsidP="00CE2F1F">
      <w:pPr>
        <w:jc w:val="both"/>
        <w:rPr>
          <w:rFonts w:ascii="Tahoma" w:hAnsi="Tahoma" w:cs="Tahoma"/>
        </w:rPr>
      </w:pPr>
    </w:p>
    <w:p w:rsidR="00CE2F1F" w:rsidRPr="00B769FA" w:rsidRDefault="00CE2F1F" w:rsidP="00CE2F1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VITÓRIO BANDO</w:t>
      </w:r>
    </w:p>
    <w:p w:rsidR="005A724E" w:rsidRPr="00CE2F1F" w:rsidRDefault="00CE2F1F" w:rsidP="00CE2F1F">
      <w:pPr>
        <w:jc w:val="center"/>
        <w:rPr>
          <w:rFonts w:ascii="Tahoma" w:hAnsi="Tahoma" w:cs="Tahoma"/>
        </w:rPr>
      </w:pPr>
      <w:r w:rsidRPr="00B769FA">
        <w:rPr>
          <w:rFonts w:ascii="Tahoma" w:hAnsi="Tahoma" w:cs="Tahoma"/>
        </w:rPr>
        <w:t xml:space="preserve">    Vereador – </w:t>
      </w:r>
      <w:r>
        <w:rPr>
          <w:rFonts w:ascii="Tahoma" w:hAnsi="Tahoma" w:cs="Tahoma"/>
        </w:rPr>
        <w:t>1º Secretário - DEM</w:t>
      </w:r>
    </w:p>
    <w:sectPr w:rsidR="005A724E" w:rsidRPr="00CE2F1F" w:rsidSect="00CE2F1F">
      <w:headerReference w:type="even" r:id="rId6"/>
      <w:headerReference w:type="default" r:id="rId7"/>
      <w:headerReference w:type="first" r:id="rId8"/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9E7" w:rsidRDefault="007219E7" w:rsidP="00021702">
      <w:r>
        <w:separator/>
      </w:r>
    </w:p>
  </w:endnote>
  <w:endnote w:type="continuationSeparator" w:id="1">
    <w:p w:rsidR="007219E7" w:rsidRDefault="007219E7" w:rsidP="00021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9E7" w:rsidRDefault="007219E7" w:rsidP="00021702">
      <w:r>
        <w:separator/>
      </w:r>
    </w:p>
  </w:footnote>
  <w:footnote w:type="continuationSeparator" w:id="1">
    <w:p w:rsidR="007219E7" w:rsidRDefault="007219E7" w:rsidP="00021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219E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219E7"/>
  <w:p w:rsidR="00021702" w:rsidRDefault="007219E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7219E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F1F"/>
    <w:rsid w:val="00021702"/>
    <w:rsid w:val="001717FA"/>
    <w:rsid w:val="0021578A"/>
    <w:rsid w:val="0044456D"/>
    <w:rsid w:val="005A724E"/>
    <w:rsid w:val="007219E7"/>
    <w:rsid w:val="00CE2F1F"/>
    <w:rsid w:val="00F7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13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34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Montico</dc:creator>
  <cp:keywords/>
  <dc:description/>
  <cp:lastModifiedBy>brunapollizello</cp:lastModifiedBy>
  <cp:revision>3</cp:revision>
  <cp:lastPrinted>2016-12-05T18:02:00Z</cp:lastPrinted>
  <dcterms:created xsi:type="dcterms:W3CDTF">2016-12-05T12:19:00Z</dcterms:created>
  <dcterms:modified xsi:type="dcterms:W3CDTF">2016-12-13T17:09:00Z</dcterms:modified>
</cp:coreProperties>
</file>