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8" w:rsidRDefault="00F56D48" w:rsidP="00F56D48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MENSAGEM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PROJETO DE LEI </w:t>
      </w:r>
      <w:proofErr w:type="gramStart"/>
      <w:r>
        <w:rPr>
          <w:b/>
          <w:sz w:val="24"/>
          <w:szCs w:val="24"/>
        </w:rPr>
        <w:t>Nº                                  ,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‘PEDRO NARDIN’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ind w:right="566" w:firstLine="2552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índole, bondosa e honesta, humildade e exemplo de trabalho.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Trata-se do </w:t>
      </w:r>
      <w:r w:rsidRPr="008A0488">
        <w:rPr>
          <w:b/>
          <w:sz w:val="24"/>
          <w:szCs w:val="24"/>
        </w:rPr>
        <w:t xml:space="preserve">Sr. </w:t>
      </w:r>
      <w:r>
        <w:rPr>
          <w:b/>
          <w:sz w:val="24"/>
          <w:szCs w:val="24"/>
        </w:rPr>
        <w:t>PEDRO NARDIN</w:t>
      </w:r>
      <w:r>
        <w:rPr>
          <w:sz w:val="24"/>
          <w:szCs w:val="24"/>
        </w:rPr>
        <w:t xml:space="preserve"> cuja família é tradicional no Município de Itatiba.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ind w:right="566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presente propositura reflete o desejo das comunidades e dos familiares do </w:t>
      </w:r>
      <w:r>
        <w:rPr>
          <w:b/>
          <w:sz w:val="24"/>
          <w:szCs w:val="24"/>
        </w:rPr>
        <w:t xml:space="preserve">Sr. PEDRO NARDIN, </w:t>
      </w:r>
      <w:r>
        <w:rPr>
          <w:sz w:val="24"/>
          <w:szCs w:val="24"/>
        </w:rPr>
        <w:t>cuja morte foi tão lamentada, e em sua homenagem existe o desejo de perpetuar o seu nome em via pública, que se localizara no LOTEAMENTO RESIDENCIAL TAQUARAL DA COOPERATIVA NOVA ALIANÇA DE VINHEDO, homenagem que lhe será de grande merecimento.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tabs>
          <w:tab w:val="left" w:pos="2552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Aguardo, portanto, que a presente propositura seja aprovada por unanimidade de votos pelo Insigne Plenário desta Casa Legislativa, afim de que possamos fazer justiça a esse saudoso munícipe.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pStyle w:val="Recuodecorpodetexto2"/>
        <w:spacing w:line="360" w:lineRule="auto"/>
        <w:ind w:firstLine="2268"/>
        <w:jc w:val="both"/>
        <w:rPr>
          <w:sz w:val="24"/>
          <w:szCs w:val="24"/>
        </w:rPr>
      </w:pPr>
    </w:p>
    <w:p w:rsidR="00F56D48" w:rsidRDefault="00F56D48" w:rsidP="00F56D4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Itatiba 03 de novembro de 2016.</w:t>
      </w:r>
    </w:p>
    <w:p w:rsidR="00F56D48" w:rsidRDefault="00F56D48" w:rsidP="00F56D48">
      <w:pPr>
        <w:spacing w:line="360" w:lineRule="auto"/>
        <w:ind w:firstLine="2268"/>
        <w:jc w:val="both"/>
        <w:rPr>
          <w:sz w:val="24"/>
          <w:szCs w:val="24"/>
        </w:rPr>
      </w:pPr>
    </w:p>
    <w:p w:rsidR="00F56D48" w:rsidRDefault="00F56D48" w:rsidP="00F56D48">
      <w:pPr>
        <w:spacing w:line="360" w:lineRule="auto"/>
        <w:jc w:val="both"/>
        <w:rPr>
          <w:sz w:val="24"/>
          <w:szCs w:val="24"/>
        </w:rPr>
      </w:pPr>
    </w:p>
    <w:p w:rsidR="00F56D48" w:rsidRDefault="00F56D48" w:rsidP="00F56D48">
      <w:pPr>
        <w:spacing w:line="360" w:lineRule="auto"/>
        <w:jc w:val="both"/>
        <w:rPr>
          <w:sz w:val="24"/>
          <w:szCs w:val="24"/>
        </w:rPr>
      </w:pPr>
    </w:p>
    <w:p w:rsidR="00F56D48" w:rsidRPr="006D0EA6" w:rsidRDefault="00F56D48" w:rsidP="00F56D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D0EA6">
        <w:rPr>
          <w:b/>
          <w:sz w:val="24"/>
          <w:szCs w:val="24"/>
        </w:rPr>
        <w:t>THOMÁS ANTONIO CAPELETTO DE OLIVEIRA</w:t>
      </w:r>
    </w:p>
    <w:p w:rsidR="00F56D48" w:rsidRPr="006D0EA6" w:rsidRDefault="00F56D48" w:rsidP="00F56D48">
      <w:pPr>
        <w:jc w:val="both"/>
        <w:rPr>
          <w:sz w:val="24"/>
          <w:szCs w:val="24"/>
        </w:rPr>
      </w:pP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6D0EA6">
        <w:rPr>
          <w:sz w:val="24"/>
          <w:szCs w:val="24"/>
        </w:rPr>
        <w:t>Vereador – PSDB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rPr>
          <w:sz w:val="24"/>
          <w:szCs w:val="24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PROJETO DE LEI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Nº</w:t>
      </w:r>
      <w:r>
        <w:rPr>
          <w:b/>
          <w:color w:val="C00000"/>
          <w:sz w:val="24"/>
          <w:szCs w:val="24"/>
        </w:rPr>
        <w:t xml:space="preserve">  </w:t>
      </w: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</w:t>
      </w:r>
      <w:proofErr w:type="gramStart"/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‘PEDRO NARDIN’</w:t>
      </w:r>
      <w:r>
        <w:rPr>
          <w:i/>
          <w:sz w:val="24"/>
          <w:szCs w:val="24"/>
        </w:rPr>
        <w:t xml:space="preserve"> À VIA PÚBLICA LOCALIZADA NO LOTEAMENTO RESIDENCIAL TAQUARAL.</w:t>
      </w:r>
      <w:proofErr w:type="gramEnd"/>
    </w:p>
    <w:p w:rsidR="00F56D48" w:rsidRDefault="00F56D48" w:rsidP="00F56D48">
      <w:pPr>
        <w:ind w:right="424"/>
        <w:jc w:val="both"/>
        <w:rPr>
          <w:i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 CÂMARA MUNICIPAL DE ITATIBA APROVA:</w:t>
      </w: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 w:firstLine="1701"/>
        <w:jc w:val="center"/>
        <w:rPr>
          <w:b/>
          <w:sz w:val="24"/>
          <w:szCs w:val="24"/>
        </w:rPr>
      </w:pPr>
    </w:p>
    <w:p w:rsidR="00F56D48" w:rsidRDefault="00F56D48" w:rsidP="00F56D48">
      <w:pPr>
        <w:pStyle w:val="Recuodecorpodetexto"/>
        <w:ind w:left="0" w:right="566"/>
        <w:rPr>
          <w:b/>
          <w:sz w:val="24"/>
          <w:szCs w:val="24"/>
        </w:rPr>
      </w:pPr>
      <w:r>
        <w:rPr>
          <w:i/>
          <w:caps/>
          <w:sz w:val="24"/>
          <w:szCs w:val="24"/>
        </w:rPr>
        <w:tab/>
      </w:r>
      <w:r>
        <w:rPr>
          <w:i/>
          <w:caps/>
          <w:sz w:val="24"/>
          <w:szCs w:val="24"/>
        </w:rPr>
        <w:tab/>
      </w:r>
    </w:p>
    <w:p w:rsidR="00F56D48" w:rsidRDefault="00F56D48" w:rsidP="00F56D48">
      <w:pPr>
        <w:ind w:right="566" w:firstLine="1701"/>
        <w:rPr>
          <w:sz w:val="24"/>
          <w:szCs w:val="24"/>
        </w:rPr>
      </w:pPr>
    </w:p>
    <w:p w:rsidR="00F56D48" w:rsidRPr="008A0488" w:rsidRDefault="00F56D48" w:rsidP="00F56D48">
      <w:pPr>
        <w:ind w:firstLine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Rua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(oito</w:t>
      </w:r>
      <w:r w:rsidRPr="008A0488">
        <w:rPr>
          <w:sz w:val="24"/>
          <w:szCs w:val="24"/>
        </w:rPr>
        <w:t xml:space="preserve">) do Loteamento </w:t>
      </w:r>
      <w:r>
        <w:rPr>
          <w:sz w:val="24"/>
          <w:szCs w:val="24"/>
        </w:rPr>
        <w:t>Residencial Taquaral da Cooperativa Habitacional Nova Aliança de Vinhedo</w:t>
      </w:r>
      <w:r w:rsidRPr="008A0488">
        <w:rPr>
          <w:sz w:val="24"/>
          <w:szCs w:val="24"/>
        </w:rPr>
        <w:t xml:space="preserve">, passa a DENOMINAR-SE </w:t>
      </w:r>
      <w:r w:rsidRPr="008A0488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 xml:space="preserve"> PEDRO NARDIN</w:t>
      </w:r>
      <w:r w:rsidRPr="008A0488">
        <w:rPr>
          <w:b/>
          <w:sz w:val="24"/>
          <w:szCs w:val="24"/>
        </w:rPr>
        <w:t>.</w:t>
      </w:r>
    </w:p>
    <w:p w:rsidR="00F56D48" w:rsidRDefault="00F56D48" w:rsidP="00F56D48">
      <w:pPr>
        <w:ind w:firstLine="1560"/>
        <w:jc w:val="both"/>
        <w:rPr>
          <w:b/>
          <w:sz w:val="24"/>
          <w:szCs w:val="24"/>
        </w:rPr>
      </w:pPr>
    </w:p>
    <w:p w:rsidR="00F56D48" w:rsidRDefault="00F56D48" w:rsidP="00F56D48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F56D48" w:rsidRDefault="00F56D48" w:rsidP="00F56D48">
      <w:pPr>
        <w:ind w:firstLine="1560"/>
        <w:jc w:val="both"/>
        <w:rPr>
          <w:sz w:val="24"/>
          <w:szCs w:val="24"/>
        </w:rPr>
      </w:pPr>
    </w:p>
    <w:p w:rsidR="00F56D48" w:rsidRDefault="00F56D48" w:rsidP="00F56D48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Esta Lei entrará em vigor na data de sua publicação, revogadas disposições em contrário.</w:t>
      </w:r>
    </w:p>
    <w:p w:rsidR="00F56D48" w:rsidRDefault="00F56D48" w:rsidP="00F56D48">
      <w:pPr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Sala das sessões, </w:t>
      </w:r>
      <w:r>
        <w:rPr>
          <w:caps/>
          <w:sz w:val="24"/>
          <w:szCs w:val="24"/>
        </w:rPr>
        <w:t>02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de janeiro</w:t>
      </w:r>
      <w:r w:rsidRPr="006D0EA6">
        <w:rPr>
          <w:sz w:val="24"/>
          <w:szCs w:val="24"/>
        </w:rPr>
        <w:t xml:space="preserve"> de </w:t>
      </w:r>
      <w:r>
        <w:rPr>
          <w:caps/>
          <w:sz w:val="24"/>
          <w:szCs w:val="24"/>
        </w:rPr>
        <w:t>2017.</w:t>
      </w: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</w:t>
      </w:r>
      <w:r>
        <w:rPr>
          <w:b/>
          <w:caps/>
          <w:sz w:val="24"/>
          <w:szCs w:val="24"/>
        </w:rPr>
        <w:t>thomás antonio capeletto de oliveira</w:t>
      </w:r>
    </w:p>
    <w:p w:rsidR="00F56D48" w:rsidRDefault="00F56D48" w:rsidP="00F56D48">
      <w:pPr>
        <w:ind w:right="566"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 – PSDB</w:t>
      </w:r>
    </w:p>
    <w:p w:rsidR="00F56D48" w:rsidRDefault="00F56D48" w:rsidP="00F56D48">
      <w:pPr>
        <w:widowControl w:val="0"/>
        <w:autoSpaceDE w:val="0"/>
        <w:autoSpaceDN w:val="0"/>
        <w:adjustRightInd w:val="0"/>
        <w:ind w:right="45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FA6" w:rsidRDefault="00F56D48"/>
    <w:sectPr w:rsidR="00461FA6" w:rsidSect="000E00F7">
      <w:pgSz w:w="11906" w:h="16838"/>
      <w:pgMar w:top="1417" w:right="1701" w:bottom="1417" w:left="1701" w:header="708" w:footer="708" w:gutter="0"/>
      <w:cols w:space="708"/>
      <w:docGrid w:linePitch="360"/>
      <w:headerReference w:type="default" r:id="Rbf7230e82e854dfd"/>
      <w:headerReference w:type="even" r:id="R306409d6ab32410a"/>
      <w:headerReference w:type="first" r:id="R01b5c9118ce546d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6b3a6d4334774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6D48"/>
    <w:rsid w:val="000E00F7"/>
    <w:rsid w:val="003A6BA8"/>
    <w:rsid w:val="003E4A67"/>
    <w:rsid w:val="00F5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56D4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6D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6D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f7230e82e854dfd" /><Relationship Type="http://schemas.openxmlformats.org/officeDocument/2006/relationships/header" Target="/word/header2.xml" Id="R306409d6ab32410a" /><Relationship Type="http://schemas.openxmlformats.org/officeDocument/2006/relationships/header" Target="/word/header3.xml" Id="R01b5c9118ce546de" /><Relationship Type="http://schemas.openxmlformats.org/officeDocument/2006/relationships/image" Target="/word/media/06f9256f-52a2-4503-9a1a-b396f5e9013a.png" Id="R0c1acf0084c04f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f9256f-52a2-4503-9a1a-b396f5e9013a.png" Id="Rf906b3a6d43347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Zanutim</dc:creator>
  <cp:lastModifiedBy>Heitor Zanutim</cp:lastModifiedBy>
  <cp:revision>1</cp:revision>
  <dcterms:created xsi:type="dcterms:W3CDTF">2017-01-02T18:07:00Z</dcterms:created>
  <dcterms:modified xsi:type="dcterms:W3CDTF">2017-01-02T18:08:00Z</dcterms:modified>
</cp:coreProperties>
</file>