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67" w:rsidRPr="00B7200C" w:rsidRDefault="00370F67" w:rsidP="00457515">
      <w:pPr>
        <w:ind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57515">
        <w:rPr>
          <w:b/>
          <w:sz w:val="24"/>
          <w:szCs w:val="24"/>
        </w:rPr>
        <w:t>274/2017</w:t>
      </w:r>
    </w:p>
    <w:p w:rsidR="00370F67" w:rsidRPr="00DB5753" w:rsidRDefault="00370F67" w:rsidP="00370F6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70F67" w:rsidRDefault="00370F67" w:rsidP="00370F6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70F67" w:rsidRDefault="00370F67" w:rsidP="00370F6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máquina niveladora e cascalhamento na Estrada Municipal Sérgio Luiz Canal, Bair</w:t>
      </w:r>
      <w:bookmarkStart w:id="0" w:name="_GoBack"/>
      <w:bookmarkEnd w:id="0"/>
      <w:r>
        <w:rPr>
          <w:rFonts w:cs="Calibri"/>
          <w:b/>
          <w:sz w:val="24"/>
          <w:szCs w:val="24"/>
        </w:rPr>
        <w:t>ro Itapema. Conforme esclarece.</w:t>
      </w:r>
    </w:p>
    <w:p w:rsidR="00370F67" w:rsidRPr="00D22A42" w:rsidRDefault="00370F67" w:rsidP="00370F67">
      <w:pPr>
        <w:jc w:val="both"/>
        <w:rPr>
          <w:rFonts w:cs="Calibri"/>
          <w:b/>
          <w:sz w:val="24"/>
          <w:szCs w:val="24"/>
        </w:rPr>
      </w:pPr>
    </w:p>
    <w:p w:rsidR="00370F67" w:rsidRPr="00585F2B" w:rsidRDefault="00370F67" w:rsidP="00370F6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70F67" w:rsidRDefault="00370F67" w:rsidP="00370F6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70F67" w:rsidRDefault="00370F67" w:rsidP="00370F6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70F67" w:rsidRPr="00271E23" w:rsidRDefault="00370F67" w:rsidP="00370F6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70F67" w:rsidRDefault="00370F67" w:rsidP="00370F6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CF556D">
        <w:rPr>
          <w:rFonts w:cs="Calibri"/>
          <w:sz w:val="24"/>
          <w:szCs w:val="24"/>
        </w:rPr>
        <w:t>que tal medida se faz necessário, pois a referida estrada apresenta grandes desnivelamentos e buracos, motivo pelo qual a estrada fica intransitável, causando prejuízos para moradores e usuários do local que a utilizam diariamente.</w:t>
      </w:r>
      <w:r>
        <w:rPr>
          <w:rFonts w:cs="Calibri"/>
          <w:sz w:val="24"/>
          <w:szCs w:val="24"/>
        </w:rPr>
        <w:t xml:space="preserve"> </w:t>
      </w:r>
    </w:p>
    <w:p w:rsidR="00370F67" w:rsidRPr="00301585" w:rsidRDefault="00370F67" w:rsidP="00370F6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70F67" w:rsidRDefault="00370F67" w:rsidP="00370F6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</w:t>
      </w:r>
      <w:r w:rsidR="00CF556D">
        <w:rPr>
          <w:rFonts w:cs="Calibri"/>
          <w:sz w:val="24"/>
          <w:szCs w:val="24"/>
        </w:rPr>
        <w:t xml:space="preserve"> para a execução de máquina niveladora e cascalhamento na Estrada Municipal Sérgio Luiz Canal, no Bairro Itapema.</w:t>
      </w:r>
    </w:p>
    <w:p w:rsidR="00370F67" w:rsidRDefault="00370F67" w:rsidP="00370F67">
      <w:pPr>
        <w:spacing w:line="360" w:lineRule="auto"/>
        <w:jc w:val="both"/>
        <w:rPr>
          <w:rFonts w:cs="Calibri"/>
          <w:sz w:val="24"/>
          <w:szCs w:val="24"/>
        </w:rPr>
      </w:pPr>
    </w:p>
    <w:p w:rsidR="00370F67" w:rsidRDefault="00370F67" w:rsidP="00370F67">
      <w:pPr>
        <w:spacing w:line="360" w:lineRule="auto"/>
        <w:jc w:val="both"/>
        <w:rPr>
          <w:rFonts w:cs="Calibri"/>
          <w:sz w:val="24"/>
          <w:szCs w:val="24"/>
        </w:rPr>
      </w:pPr>
    </w:p>
    <w:p w:rsidR="00370F67" w:rsidRDefault="00370F67" w:rsidP="00370F6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CF556D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de fevereiro de 2017. </w:t>
      </w:r>
    </w:p>
    <w:p w:rsidR="00370F67" w:rsidRDefault="00370F67" w:rsidP="00370F67">
      <w:pPr>
        <w:spacing w:line="360" w:lineRule="auto"/>
        <w:ind w:hanging="567"/>
        <w:rPr>
          <w:rFonts w:cs="Calibri"/>
          <w:sz w:val="24"/>
          <w:szCs w:val="24"/>
        </w:rPr>
      </w:pPr>
    </w:p>
    <w:p w:rsidR="00370F67" w:rsidRDefault="00370F67" w:rsidP="00370F67">
      <w:pPr>
        <w:spacing w:line="360" w:lineRule="auto"/>
        <w:ind w:hanging="567"/>
        <w:rPr>
          <w:rFonts w:cs="Calibri"/>
          <w:sz w:val="24"/>
          <w:szCs w:val="24"/>
        </w:rPr>
      </w:pPr>
    </w:p>
    <w:p w:rsidR="00370F67" w:rsidRDefault="00370F67" w:rsidP="00370F6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70F67" w:rsidRPr="00585F2B" w:rsidRDefault="00370F67" w:rsidP="00370F6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70F67" w:rsidRDefault="00370F67" w:rsidP="00370F67"/>
    <w:p w:rsidR="00370F67" w:rsidRDefault="00370F67" w:rsidP="00370F67"/>
    <w:p w:rsidR="00370F67" w:rsidRDefault="00370F67" w:rsidP="00370F67"/>
    <w:p w:rsidR="00370F67" w:rsidRDefault="00370F67" w:rsidP="00370F67"/>
    <w:p w:rsidR="00370F67" w:rsidRDefault="00370F67" w:rsidP="00370F67"/>
    <w:p w:rsidR="00370F67" w:rsidRDefault="00370F67" w:rsidP="00370F67"/>
    <w:p w:rsidR="00BC65D6" w:rsidRDefault="00BC65D6"/>
    <w:sectPr w:rsidR="00BC65D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EB" w:rsidRDefault="005504EB">
      <w:r>
        <w:separator/>
      </w:r>
    </w:p>
  </w:endnote>
  <w:endnote w:type="continuationSeparator" w:id="0">
    <w:p w:rsidR="005504EB" w:rsidRDefault="0055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EB" w:rsidRDefault="005504EB">
      <w:r>
        <w:separator/>
      </w:r>
    </w:p>
  </w:footnote>
  <w:footnote w:type="continuationSeparator" w:id="0">
    <w:p w:rsidR="005504EB" w:rsidRDefault="0055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04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04EB"/>
  <w:p w:rsidR="007F08E6" w:rsidRDefault="005504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04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67"/>
    <w:rsid w:val="00370F67"/>
    <w:rsid w:val="00457515"/>
    <w:rsid w:val="005504EB"/>
    <w:rsid w:val="007F08E6"/>
    <w:rsid w:val="00B209D6"/>
    <w:rsid w:val="00BC65D6"/>
    <w:rsid w:val="00C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60-201B-47A3-B2D1-1E4219A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2017-02-15T16:29:00Z</dcterms:created>
  <dcterms:modified xsi:type="dcterms:W3CDTF">2017-02-21T18:52:00Z</dcterms:modified>
</cp:coreProperties>
</file>