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760114">
        <w:rPr>
          <w:b/>
          <w:sz w:val="24"/>
          <w:szCs w:val="24"/>
        </w:rPr>
        <w:t xml:space="preserve"> 281/2017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Rua </w:t>
      </w:r>
      <w:r w:rsidR="008C764F">
        <w:rPr>
          <w:sz w:val="24"/>
          <w:szCs w:val="24"/>
        </w:rPr>
        <w:t>José Simioni</w:t>
      </w:r>
      <w:r w:rsidR="00A22197">
        <w:rPr>
          <w:sz w:val="24"/>
          <w:szCs w:val="24"/>
        </w:rPr>
        <w:t xml:space="preserve">, </w:t>
      </w:r>
      <w:r w:rsidR="008C764F">
        <w:rPr>
          <w:sz w:val="24"/>
          <w:szCs w:val="24"/>
        </w:rPr>
        <w:t>Bairro Reis de Ouro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8C764F">
        <w:rPr>
          <w:sz w:val="24"/>
          <w:szCs w:val="24"/>
        </w:rPr>
        <w:t>na Rua José Simioni</w:t>
      </w:r>
      <w:r w:rsidR="00A22197">
        <w:rPr>
          <w:sz w:val="24"/>
          <w:szCs w:val="24"/>
        </w:rPr>
        <w:t xml:space="preserve">, </w:t>
      </w:r>
      <w:r w:rsidR="008C764F">
        <w:rPr>
          <w:sz w:val="24"/>
          <w:szCs w:val="24"/>
        </w:rPr>
        <w:t>Bairro Reis de Ouro</w:t>
      </w:r>
      <w:r w:rsidR="00400B2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8C764F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Tal medida</w:t>
      </w:r>
      <w:r w:rsidR="00400B2E" w:rsidRPr="00400B2E">
        <w:rPr>
          <w:rFonts w:eastAsiaTheme="minorHAnsi"/>
          <w:sz w:val="24"/>
          <w:szCs w:val="24"/>
          <w:lang w:eastAsia="en-US"/>
        </w:rPr>
        <w:t xml:space="preserve"> </w:t>
      </w:r>
      <w:r w:rsidR="00400B2E">
        <w:rPr>
          <w:rFonts w:eastAsiaTheme="minorHAnsi"/>
          <w:sz w:val="24"/>
          <w:szCs w:val="24"/>
          <w:lang w:eastAsia="en-US"/>
        </w:rPr>
        <w:t>é de extrema necessidade, pois a rua</w:t>
      </w:r>
      <w:r w:rsidR="00400B2E"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 w:rsidR="00400B2E">
        <w:rPr>
          <w:rFonts w:eastAsiaTheme="minorHAnsi"/>
          <w:sz w:val="24"/>
          <w:szCs w:val="24"/>
          <w:lang w:eastAsia="en-US"/>
        </w:rPr>
        <w:t>urgência</w:t>
      </w:r>
      <w:r w:rsidR="00400B2E"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="00400B2E"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400B2E">
        <w:rPr>
          <w:sz w:val="24"/>
          <w:szCs w:val="24"/>
        </w:rPr>
        <w:t>1</w:t>
      </w:r>
      <w:r w:rsidR="008C764F">
        <w:rPr>
          <w:sz w:val="24"/>
          <w:szCs w:val="24"/>
        </w:rPr>
        <w:t>7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7D63C5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7D63C5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D63C5" w:rsidRDefault="007D63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7D63C5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5820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5B" w:rsidRDefault="00DB405B">
      <w:r>
        <w:separator/>
      </w:r>
    </w:p>
  </w:endnote>
  <w:endnote w:type="continuationSeparator" w:id="0">
    <w:p w:rsidR="00DB405B" w:rsidRDefault="00DB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5B" w:rsidRDefault="00DB405B">
      <w:r>
        <w:separator/>
      </w:r>
    </w:p>
  </w:footnote>
  <w:footnote w:type="continuationSeparator" w:id="0">
    <w:p w:rsidR="00DB405B" w:rsidRDefault="00DB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40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405B"/>
  <w:p w:rsidR="006846DD" w:rsidRDefault="00DB40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40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F7E66"/>
    <w:rsid w:val="00400B2E"/>
    <w:rsid w:val="004A0428"/>
    <w:rsid w:val="00554756"/>
    <w:rsid w:val="0057163E"/>
    <w:rsid w:val="00604D3D"/>
    <w:rsid w:val="00605705"/>
    <w:rsid w:val="006846DD"/>
    <w:rsid w:val="00760114"/>
    <w:rsid w:val="007D63C5"/>
    <w:rsid w:val="008C764F"/>
    <w:rsid w:val="00A22197"/>
    <w:rsid w:val="00A307A1"/>
    <w:rsid w:val="00AD05C9"/>
    <w:rsid w:val="00B31423"/>
    <w:rsid w:val="00C5304E"/>
    <w:rsid w:val="00DB23D2"/>
    <w:rsid w:val="00DB405B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F154-A152-4E40-AF17-ED12B034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2017-02-16T12:01:00Z</cp:lastPrinted>
  <dcterms:created xsi:type="dcterms:W3CDTF">2017-02-17T11:00:00Z</dcterms:created>
  <dcterms:modified xsi:type="dcterms:W3CDTF">2017-02-21T18:53:00Z</dcterms:modified>
</cp:coreProperties>
</file>