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33C89" w:rsidP="00333C89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>INDICAÇÃO</w:t>
      </w:r>
      <w:r w:rsidR="00E95CAD">
        <w:rPr>
          <w:rFonts w:asciiTheme="majorHAnsi" w:hAnsiTheme="majorHAnsi"/>
          <w:b/>
          <w:sz w:val="26"/>
          <w:szCs w:val="26"/>
        </w:rPr>
        <w:t xml:space="preserve"> Nº</w:t>
      </w:r>
      <w:r w:rsidR="00E157DD">
        <w:rPr>
          <w:rFonts w:asciiTheme="majorHAnsi" w:hAnsiTheme="majorHAnsi"/>
          <w:b/>
          <w:sz w:val="26"/>
          <w:szCs w:val="26"/>
        </w:rPr>
        <w:t xml:space="preserve"> 427/2017</w:t>
      </w:r>
    </w:p>
    <w:p w:rsidR="00352A2B" w:rsidRPr="00D40DE3" w:rsidRDefault="00352A2B" w:rsidP="00352A2B">
      <w:pPr>
        <w:ind w:left="567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 w:right="992"/>
        <w:jc w:val="both"/>
        <w:rPr>
          <w:sz w:val="26"/>
          <w:szCs w:val="26"/>
        </w:rPr>
      </w:pPr>
      <w:r w:rsidRPr="00D40DE3">
        <w:rPr>
          <w:sz w:val="26"/>
          <w:szCs w:val="26"/>
        </w:rPr>
        <w:t xml:space="preserve">                                    </w:t>
      </w:r>
    </w:p>
    <w:p w:rsidR="000D3117" w:rsidRPr="00D40DE3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D40DE3">
        <w:rPr>
          <w:b/>
          <w:sz w:val="26"/>
          <w:szCs w:val="26"/>
          <w:u w:val="single"/>
        </w:rPr>
        <w:t>ASSUNTO:</w:t>
      </w:r>
      <w:r w:rsidRPr="00D40DE3">
        <w:rPr>
          <w:b/>
          <w:i/>
          <w:color w:val="244061"/>
          <w:sz w:val="26"/>
          <w:szCs w:val="26"/>
        </w:rPr>
        <w:t xml:space="preserve"> </w:t>
      </w:r>
      <w:r w:rsidR="00BB0888" w:rsidRPr="00D40DE3">
        <w:rPr>
          <w:b/>
          <w:color w:val="244061"/>
          <w:sz w:val="24"/>
          <w:szCs w:val="24"/>
        </w:rPr>
        <w:t xml:space="preserve">indico a secretaria de obras de nosso município que providencie na EMEB Maria Aparecida </w:t>
      </w:r>
      <w:proofErr w:type="spellStart"/>
      <w:r w:rsidR="00BB0888" w:rsidRPr="00D40DE3">
        <w:rPr>
          <w:b/>
          <w:color w:val="244061"/>
          <w:sz w:val="24"/>
          <w:szCs w:val="24"/>
        </w:rPr>
        <w:t>Tomazini</w:t>
      </w:r>
      <w:proofErr w:type="spellEnd"/>
      <w:r w:rsidR="00BB0888" w:rsidRPr="00D40DE3">
        <w:rPr>
          <w:b/>
          <w:color w:val="244061"/>
          <w:sz w:val="24"/>
          <w:szCs w:val="24"/>
        </w:rPr>
        <w:t>, no bairro do Morro Azul, uma grade protetora na lixeira, na forma que especifica.</w:t>
      </w:r>
    </w:p>
    <w:p w:rsidR="000D3117" w:rsidRPr="00D40DE3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D40DE3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D40DE3" w:rsidRDefault="00352A2B" w:rsidP="00352A2B">
      <w:pPr>
        <w:ind w:right="-852" w:firstLine="1701"/>
        <w:jc w:val="both"/>
        <w:rPr>
          <w:b/>
          <w:sz w:val="26"/>
          <w:szCs w:val="26"/>
        </w:rPr>
      </w:pPr>
      <w:r w:rsidRPr="00D40DE3">
        <w:rPr>
          <w:b/>
          <w:sz w:val="26"/>
          <w:szCs w:val="26"/>
        </w:rPr>
        <w:t>Senhor Presidente:</w:t>
      </w:r>
    </w:p>
    <w:p w:rsidR="00352A2B" w:rsidRPr="00D40DE3" w:rsidRDefault="00352A2B" w:rsidP="00352A2B">
      <w:pPr>
        <w:ind w:right="-852" w:firstLine="1701"/>
        <w:jc w:val="both"/>
        <w:rPr>
          <w:sz w:val="26"/>
          <w:szCs w:val="26"/>
        </w:rPr>
      </w:pPr>
    </w:p>
    <w:p w:rsidR="00352A2B" w:rsidRPr="00D40DE3" w:rsidRDefault="00352A2B" w:rsidP="00352A2B">
      <w:pPr>
        <w:ind w:right="-852" w:firstLine="1701"/>
        <w:jc w:val="both"/>
        <w:rPr>
          <w:sz w:val="26"/>
          <w:szCs w:val="26"/>
        </w:rPr>
      </w:pPr>
    </w:p>
    <w:p w:rsidR="00740D51" w:rsidRPr="00D40DE3" w:rsidRDefault="006F1FF1" w:rsidP="00352A2B">
      <w:pPr>
        <w:ind w:right="-852" w:firstLine="1701"/>
        <w:jc w:val="both"/>
        <w:rPr>
          <w:sz w:val="24"/>
          <w:szCs w:val="24"/>
        </w:rPr>
      </w:pPr>
      <w:r w:rsidRPr="00D40DE3">
        <w:rPr>
          <w:b/>
          <w:sz w:val="26"/>
          <w:szCs w:val="26"/>
        </w:rPr>
        <w:t>INDICO</w:t>
      </w:r>
      <w:r w:rsidR="00D232F9" w:rsidRPr="00D40DE3">
        <w:rPr>
          <w:b/>
          <w:sz w:val="26"/>
          <w:szCs w:val="26"/>
        </w:rPr>
        <w:t>:</w:t>
      </w:r>
      <w:r w:rsidR="00BB0888" w:rsidRPr="00D40DE3">
        <w:rPr>
          <w:sz w:val="26"/>
          <w:szCs w:val="26"/>
        </w:rPr>
        <w:t xml:space="preserve">  </w:t>
      </w:r>
      <w:r w:rsidR="00BB0888" w:rsidRPr="00D40DE3">
        <w:rPr>
          <w:sz w:val="24"/>
          <w:szCs w:val="24"/>
        </w:rPr>
        <w:t>ao Sr. Secretário de obras</w:t>
      </w:r>
      <w:r w:rsidRPr="00D40DE3">
        <w:rPr>
          <w:sz w:val="24"/>
          <w:szCs w:val="24"/>
        </w:rPr>
        <w:t>, nos termos do Regime</w:t>
      </w:r>
      <w:r w:rsidR="00E16C44" w:rsidRPr="00D40DE3">
        <w:rPr>
          <w:sz w:val="24"/>
          <w:szCs w:val="24"/>
        </w:rPr>
        <w:t>nto Interno desta Casa de Leis,</w:t>
      </w:r>
      <w:r w:rsidR="00A0409D" w:rsidRPr="00D40DE3">
        <w:rPr>
          <w:sz w:val="24"/>
          <w:szCs w:val="24"/>
        </w:rPr>
        <w:t xml:space="preserve"> que prov</w:t>
      </w:r>
      <w:r w:rsidR="00A41D06" w:rsidRPr="00D40DE3">
        <w:rPr>
          <w:sz w:val="24"/>
          <w:szCs w:val="24"/>
        </w:rPr>
        <w:t>idencie</w:t>
      </w:r>
      <w:r w:rsidR="00E674B7" w:rsidRPr="00D40DE3">
        <w:rPr>
          <w:sz w:val="24"/>
          <w:szCs w:val="24"/>
        </w:rPr>
        <w:t xml:space="preserve"> colocação de</w:t>
      </w:r>
      <w:r w:rsidR="00BB0888" w:rsidRPr="00D40DE3">
        <w:rPr>
          <w:sz w:val="24"/>
          <w:szCs w:val="24"/>
        </w:rPr>
        <w:t xml:space="preserve"> uma grade protetora na lixeira existente na escola</w:t>
      </w:r>
      <w:r w:rsidR="00FF0575" w:rsidRPr="00D40DE3">
        <w:rPr>
          <w:sz w:val="24"/>
          <w:szCs w:val="24"/>
        </w:rPr>
        <w:t xml:space="preserve"> acima citada</w:t>
      </w:r>
      <w:r w:rsidR="00E16C44" w:rsidRPr="00D40DE3">
        <w:rPr>
          <w:sz w:val="24"/>
          <w:szCs w:val="24"/>
        </w:rPr>
        <w:t>,</w:t>
      </w:r>
      <w:r w:rsidR="00FF0575" w:rsidRPr="00D40DE3">
        <w:rPr>
          <w:sz w:val="24"/>
          <w:szCs w:val="24"/>
        </w:rPr>
        <w:t xml:space="preserve"> que fica</w:t>
      </w:r>
      <w:r w:rsidR="00BB0888" w:rsidRPr="00D40DE3">
        <w:rPr>
          <w:sz w:val="24"/>
          <w:szCs w:val="24"/>
        </w:rPr>
        <w:t xml:space="preserve"> localizada na parte externa</w:t>
      </w:r>
      <w:r w:rsidR="00FF0575" w:rsidRPr="00D40DE3">
        <w:rPr>
          <w:sz w:val="24"/>
          <w:szCs w:val="24"/>
        </w:rPr>
        <w:t xml:space="preserve"> da escola e dá acesso para a</w:t>
      </w:r>
      <w:r w:rsidR="00BB0888" w:rsidRPr="00D40DE3">
        <w:rPr>
          <w:sz w:val="24"/>
          <w:szCs w:val="24"/>
        </w:rPr>
        <w:t xml:space="preserve"> rua.</w:t>
      </w:r>
      <w:r w:rsidR="00E16C44" w:rsidRPr="00D40DE3">
        <w:rPr>
          <w:sz w:val="24"/>
          <w:szCs w:val="24"/>
        </w:rPr>
        <w:t xml:space="preserve"> </w:t>
      </w:r>
      <w:r w:rsidR="00FF0575" w:rsidRPr="00D40DE3">
        <w:rPr>
          <w:sz w:val="24"/>
          <w:szCs w:val="24"/>
        </w:rPr>
        <w:t>Acontece que o lixo é depositado em tambores e constantemente estão sendo tombados por cachorros, e também</w:t>
      </w:r>
      <w:r w:rsidR="000E7418" w:rsidRPr="00D40DE3">
        <w:rPr>
          <w:sz w:val="24"/>
          <w:szCs w:val="24"/>
        </w:rPr>
        <w:t xml:space="preserve"> alguns</w:t>
      </w:r>
      <w:r w:rsidR="00FF0575" w:rsidRPr="00D40DE3">
        <w:rPr>
          <w:sz w:val="24"/>
          <w:szCs w:val="24"/>
        </w:rPr>
        <w:t xml:space="preserve"> moradores do local depositam seus lixos nesses tambores.</w:t>
      </w:r>
    </w:p>
    <w:p w:rsidR="00FF0575" w:rsidRPr="00D40DE3" w:rsidRDefault="00FF0575" w:rsidP="00FF0575">
      <w:pPr>
        <w:ind w:right="-852" w:firstLine="1701"/>
        <w:jc w:val="both"/>
        <w:rPr>
          <w:sz w:val="24"/>
          <w:szCs w:val="24"/>
        </w:rPr>
      </w:pPr>
      <w:r w:rsidRPr="00D40DE3">
        <w:rPr>
          <w:sz w:val="24"/>
          <w:szCs w:val="24"/>
        </w:rPr>
        <w:t>Toda semana</w:t>
      </w:r>
      <w:r w:rsidR="0035314B">
        <w:rPr>
          <w:sz w:val="24"/>
          <w:szCs w:val="24"/>
        </w:rPr>
        <w:t>, recolhemos lixos espalhado pelas ruas, pois o caminhão do lixo não recolhe quando está fora da lixeira.</w:t>
      </w:r>
    </w:p>
    <w:p w:rsidR="009D3A2A" w:rsidRPr="00D40DE3" w:rsidRDefault="009D3A2A" w:rsidP="00352A2B">
      <w:pPr>
        <w:ind w:right="-852" w:firstLine="1701"/>
        <w:jc w:val="both"/>
        <w:rPr>
          <w:sz w:val="24"/>
          <w:szCs w:val="24"/>
        </w:rPr>
      </w:pPr>
    </w:p>
    <w:p w:rsidR="00352A2B" w:rsidRPr="00D40DE3" w:rsidRDefault="00BB0888" w:rsidP="00765E74">
      <w:pPr>
        <w:ind w:right="-852" w:firstLine="1701"/>
        <w:jc w:val="both"/>
        <w:rPr>
          <w:b/>
          <w:sz w:val="24"/>
          <w:szCs w:val="24"/>
        </w:rPr>
      </w:pPr>
      <w:r w:rsidRPr="00D40DE3">
        <w:rPr>
          <w:sz w:val="24"/>
          <w:szCs w:val="24"/>
        </w:rPr>
        <w:t>Portanto,</w:t>
      </w:r>
      <w:r w:rsidR="00765E74" w:rsidRPr="00D40DE3">
        <w:rPr>
          <w:sz w:val="24"/>
          <w:szCs w:val="24"/>
        </w:rPr>
        <w:t xml:space="preserve"> espera-se que essa </w:t>
      </w:r>
      <w:r w:rsidR="00765E74" w:rsidRPr="00D40DE3">
        <w:rPr>
          <w:b/>
          <w:sz w:val="24"/>
          <w:szCs w:val="24"/>
        </w:rPr>
        <w:t xml:space="preserve">INDICAÇÃO </w:t>
      </w:r>
      <w:r w:rsidR="00765E74" w:rsidRPr="00D40DE3">
        <w:rPr>
          <w:sz w:val="24"/>
          <w:szCs w:val="24"/>
        </w:rPr>
        <w:t xml:space="preserve">seja atendida o mais rápido possível pelos órgãos competentes. </w:t>
      </w:r>
    </w:p>
    <w:p w:rsidR="00352A2B" w:rsidRPr="00D40DE3" w:rsidRDefault="00352A2B" w:rsidP="00352A2B">
      <w:pPr>
        <w:ind w:right="-852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 w:right="-852"/>
        <w:jc w:val="both"/>
        <w:rPr>
          <w:sz w:val="26"/>
          <w:szCs w:val="26"/>
        </w:rPr>
      </w:pPr>
      <w:r w:rsidRPr="00D40DE3">
        <w:rPr>
          <w:sz w:val="26"/>
          <w:szCs w:val="26"/>
        </w:rPr>
        <w:t xml:space="preserve">                                           </w:t>
      </w:r>
    </w:p>
    <w:p w:rsidR="00352A2B" w:rsidRPr="00D40DE3" w:rsidRDefault="00352A2B" w:rsidP="00352A2B">
      <w:pPr>
        <w:ind w:left="567" w:right="-852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 w:right="-852"/>
        <w:jc w:val="both"/>
        <w:rPr>
          <w:sz w:val="26"/>
          <w:szCs w:val="26"/>
        </w:rPr>
      </w:pPr>
    </w:p>
    <w:p w:rsidR="00352A2B" w:rsidRPr="00D40DE3" w:rsidRDefault="00352A2B" w:rsidP="00FF0575">
      <w:pPr>
        <w:ind w:right="-852"/>
        <w:jc w:val="center"/>
        <w:rPr>
          <w:sz w:val="24"/>
          <w:szCs w:val="24"/>
        </w:rPr>
      </w:pPr>
      <w:r w:rsidRPr="00D40DE3">
        <w:rPr>
          <w:b/>
          <w:sz w:val="24"/>
          <w:szCs w:val="24"/>
        </w:rPr>
        <w:t>SALA DAS SESSÕES,</w:t>
      </w:r>
      <w:r w:rsidR="0035314B">
        <w:rPr>
          <w:sz w:val="24"/>
          <w:szCs w:val="24"/>
        </w:rPr>
        <w:t xml:space="preserve"> 07 </w:t>
      </w:r>
      <w:r w:rsidR="002B48B7">
        <w:rPr>
          <w:sz w:val="24"/>
          <w:szCs w:val="24"/>
        </w:rPr>
        <w:t>de março</w:t>
      </w:r>
      <w:r w:rsidR="00E16C44" w:rsidRPr="00D40DE3">
        <w:rPr>
          <w:sz w:val="24"/>
          <w:szCs w:val="24"/>
        </w:rPr>
        <w:t xml:space="preserve"> de 2017.</w:t>
      </w:r>
    </w:p>
    <w:p w:rsidR="00352A2B" w:rsidRPr="00D40DE3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D40DE3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D40DE3" w:rsidRDefault="0035314B" w:rsidP="00352A2B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BAP</w:t>
      </w:r>
      <w:r w:rsidR="00E16C44" w:rsidRPr="00D40DE3">
        <w:rPr>
          <w:b/>
          <w:sz w:val="24"/>
          <w:szCs w:val="24"/>
        </w:rPr>
        <w:t>TISTA ALVES</w:t>
      </w:r>
    </w:p>
    <w:p w:rsidR="00E16C44" w:rsidRPr="00D40DE3" w:rsidRDefault="00E16C44" w:rsidP="00FF0575">
      <w:pPr>
        <w:ind w:right="-852"/>
        <w:jc w:val="center"/>
        <w:rPr>
          <w:b/>
          <w:sz w:val="24"/>
          <w:szCs w:val="24"/>
        </w:rPr>
      </w:pPr>
      <w:r w:rsidRPr="00D40DE3">
        <w:rPr>
          <w:b/>
          <w:sz w:val="24"/>
          <w:szCs w:val="24"/>
        </w:rPr>
        <w:t>CORNÉLIO DA FARMÁCIA</w:t>
      </w:r>
    </w:p>
    <w:p w:rsidR="00352A2B" w:rsidRPr="00D40DE3" w:rsidRDefault="00A41D06" w:rsidP="00D53FCC">
      <w:pPr>
        <w:ind w:right="-852"/>
        <w:jc w:val="center"/>
        <w:rPr>
          <w:b/>
          <w:sz w:val="24"/>
          <w:szCs w:val="24"/>
        </w:rPr>
      </w:pPr>
      <w:r w:rsidRPr="00D40DE3">
        <w:rPr>
          <w:sz w:val="24"/>
          <w:szCs w:val="24"/>
        </w:rPr>
        <w:t>Vereador – PSDB</w:t>
      </w:r>
    </w:p>
    <w:sectPr w:rsidR="00352A2B" w:rsidRPr="00D40DE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19" w:rsidRDefault="00CA2319">
      <w:r>
        <w:separator/>
      </w:r>
    </w:p>
  </w:endnote>
  <w:endnote w:type="continuationSeparator" w:id="0">
    <w:p w:rsidR="00CA2319" w:rsidRDefault="00CA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19" w:rsidRDefault="00CA2319">
      <w:r>
        <w:separator/>
      </w:r>
    </w:p>
  </w:footnote>
  <w:footnote w:type="continuationSeparator" w:id="0">
    <w:p w:rsidR="00CA2319" w:rsidRDefault="00CA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23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2319"/>
  <w:p w:rsidR="00A65B68" w:rsidRDefault="00CA23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23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0E7418"/>
    <w:rsid w:val="001E6B34"/>
    <w:rsid w:val="001F2B68"/>
    <w:rsid w:val="00212524"/>
    <w:rsid w:val="00291A17"/>
    <w:rsid w:val="002A4C59"/>
    <w:rsid w:val="002B48B7"/>
    <w:rsid w:val="002F7133"/>
    <w:rsid w:val="00321846"/>
    <w:rsid w:val="00333C89"/>
    <w:rsid w:val="00352A2B"/>
    <w:rsid w:val="0035314B"/>
    <w:rsid w:val="0037299B"/>
    <w:rsid w:val="00376BB7"/>
    <w:rsid w:val="003A45CD"/>
    <w:rsid w:val="003D7577"/>
    <w:rsid w:val="004A08D5"/>
    <w:rsid w:val="004A279A"/>
    <w:rsid w:val="004C12E1"/>
    <w:rsid w:val="004F6375"/>
    <w:rsid w:val="00610E6B"/>
    <w:rsid w:val="006C2A2F"/>
    <w:rsid w:val="006F1FF1"/>
    <w:rsid w:val="00740D51"/>
    <w:rsid w:val="007623A2"/>
    <w:rsid w:val="00765E74"/>
    <w:rsid w:val="00767C3E"/>
    <w:rsid w:val="00814FFD"/>
    <w:rsid w:val="00897E4C"/>
    <w:rsid w:val="008B4CD0"/>
    <w:rsid w:val="008D011A"/>
    <w:rsid w:val="008E569F"/>
    <w:rsid w:val="009D3A2A"/>
    <w:rsid w:val="00A0409D"/>
    <w:rsid w:val="00A41D06"/>
    <w:rsid w:val="00A65B68"/>
    <w:rsid w:val="00A73F07"/>
    <w:rsid w:val="00B3705B"/>
    <w:rsid w:val="00B62960"/>
    <w:rsid w:val="00B83B87"/>
    <w:rsid w:val="00B97B0B"/>
    <w:rsid w:val="00BB0888"/>
    <w:rsid w:val="00BC4883"/>
    <w:rsid w:val="00BD1FE1"/>
    <w:rsid w:val="00C0727D"/>
    <w:rsid w:val="00C43431"/>
    <w:rsid w:val="00C97724"/>
    <w:rsid w:val="00CA2319"/>
    <w:rsid w:val="00CC21DB"/>
    <w:rsid w:val="00D232F9"/>
    <w:rsid w:val="00D40DE3"/>
    <w:rsid w:val="00D53FCC"/>
    <w:rsid w:val="00D66B00"/>
    <w:rsid w:val="00DA3399"/>
    <w:rsid w:val="00E157DD"/>
    <w:rsid w:val="00E16C44"/>
    <w:rsid w:val="00E65D53"/>
    <w:rsid w:val="00E674B7"/>
    <w:rsid w:val="00E80ECF"/>
    <w:rsid w:val="00E95CAD"/>
    <w:rsid w:val="00EA3A69"/>
    <w:rsid w:val="00ED128F"/>
    <w:rsid w:val="00EF50F8"/>
    <w:rsid w:val="00F177E1"/>
    <w:rsid w:val="00F81EFB"/>
    <w:rsid w:val="00F92C73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13</cp:revision>
  <cp:lastPrinted>2017-03-07T19:27:00Z</cp:lastPrinted>
  <dcterms:created xsi:type="dcterms:W3CDTF">2017-03-06T16:18:00Z</dcterms:created>
  <dcterms:modified xsi:type="dcterms:W3CDTF">2017-03-07T19:40:00Z</dcterms:modified>
</cp:coreProperties>
</file>