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0C7A1E" w:rsidRDefault="00B407CE" w:rsidP="00555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1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D65FF">
        <w:rPr>
          <w:rFonts w:ascii="Times New Roman" w:hAnsi="Times New Roman" w:cs="Times New Roman"/>
          <w:b/>
          <w:sz w:val="24"/>
          <w:szCs w:val="24"/>
        </w:rPr>
        <w:t xml:space="preserve"> 902/2017</w:t>
      </w:r>
      <w:bookmarkStart w:id="0" w:name="_GoBack"/>
      <w:bookmarkEnd w:id="0"/>
    </w:p>
    <w:p w:rsidR="005555DB" w:rsidRPr="000C7A1E" w:rsidRDefault="005555DB" w:rsidP="00A62C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5DB" w:rsidRPr="000C7A1E" w:rsidRDefault="005555DB" w:rsidP="00A62C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7CE" w:rsidRPr="000C7A1E" w:rsidRDefault="005555DB" w:rsidP="005555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7A1E">
        <w:rPr>
          <w:rFonts w:ascii="Times New Roman" w:hAnsi="Times New Roman" w:cs="Times New Roman"/>
          <w:sz w:val="24"/>
          <w:szCs w:val="24"/>
        </w:rPr>
        <w:t>Assunto:</w:t>
      </w:r>
      <w:r w:rsidR="00B407CE" w:rsidRPr="000C7A1E">
        <w:rPr>
          <w:rFonts w:ascii="Times New Roman" w:hAnsi="Times New Roman" w:cs="Times New Roman"/>
          <w:sz w:val="24"/>
          <w:szCs w:val="24"/>
        </w:rPr>
        <w:t xml:space="preserve"> </w:t>
      </w:r>
      <w:r w:rsidRPr="000C7A1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846A1E">
        <w:rPr>
          <w:rFonts w:ascii="Times New Roman" w:hAnsi="Times New Roman" w:cs="Times New Roman"/>
          <w:b/>
          <w:sz w:val="24"/>
          <w:szCs w:val="24"/>
        </w:rPr>
        <w:t>intensificação da ronda da Guarda Municipal nas áreas interna e externa do</w:t>
      </w:r>
      <w:r w:rsidRPr="000C7A1E">
        <w:rPr>
          <w:rFonts w:ascii="Times New Roman" w:hAnsi="Times New Roman" w:cs="Times New Roman"/>
          <w:b/>
          <w:sz w:val="24"/>
          <w:szCs w:val="24"/>
        </w:rPr>
        <w:t xml:space="preserve"> Parque </w:t>
      </w:r>
      <w:r w:rsidR="0043497E" w:rsidRPr="000C7A1E">
        <w:rPr>
          <w:rFonts w:ascii="Times New Roman" w:hAnsi="Times New Roman" w:cs="Times New Roman"/>
          <w:b/>
          <w:sz w:val="24"/>
          <w:szCs w:val="24"/>
        </w:rPr>
        <w:t>Ferraz Costa</w:t>
      </w:r>
    </w:p>
    <w:p w:rsidR="00B407CE" w:rsidRPr="000C7A1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5DB" w:rsidRPr="000C7A1E" w:rsidRDefault="005555DB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0C7A1E" w:rsidRDefault="00B407CE" w:rsidP="005555D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1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0C7A1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0C7A1E" w:rsidRDefault="00B407CE" w:rsidP="005555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7A1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0C7A1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5555DB" w:rsidRPr="000C7A1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0C7A1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EC2CF8">
        <w:rPr>
          <w:rFonts w:ascii="Times New Roman" w:hAnsi="Times New Roman" w:cs="Times New Roman"/>
          <w:sz w:val="24"/>
          <w:szCs w:val="24"/>
        </w:rPr>
        <w:t>V. Ex.ª</w:t>
      </w:r>
      <w:r w:rsidRPr="000C7A1E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846A1E">
        <w:rPr>
          <w:rFonts w:ascii="Times New Roman" w:hAnsi="Times New Roman" w:cs="Times New Roman"/>
          <w:sz w:val="24"/>
          <w:szCs w:val="24"/>
        </w:rPr>
        <w:t>a intensificação da ronda da Guarda Municipal na áreas interna e externa do Parque Ferraz Costa.</w:t>
      </w:r>
    </w:p>
    <w:p w:rsidR="001F5530" w:rsidRDefault="001F5530" w:rsidP="001F5530">
      <w:pPr>
        <w:ind w:firstLine="1416"/>
        <w:jc w:val="both"/>
        <w:rPr>
          <w:rFonts w:ascii="Times New Roman" w:hAnsi="Times New Roman" w:cs="Times New Roman"/>
          <w:sz w:val="24"/>
        </w:rPr>
      </w:pPr>
      <w:r w:rsidRPr="001F5530">
        <w:rPr>
          <w:rFonts w:ascii="Times New Roman" w:hAnsi="Times New Roman" w:cs="Times New Roman"/>
          <w:sz w:val="24"/>
        </w:rPr>
        <w:t xml:space="preserve">Trata-se de uma medida necessária, preventiva e de segurança, pois o parque é muito utilizado pelos munícipes durante todo seu horário de funcionamento, em especial no período noturno, tanto para o lazer quanto para a prática de atividades físicas, sendo que os usuários têm reclamado da falta de rondas da guarda municipal pelo local, </w:t>
      </w:r>
      <w:r>
        <w:rPr>
          <w:rFonts w:ascii="Times New Roman" w:hAnsi="Times New Roman" w:cs="Times New Roman"/>
          <w:sz w:val="24"/>
        </w:rPr>
        <w:t xml:space="preserve">tanto interna quanto externamente, </w:t>
      </w:r>
      <w:r w:rsidRPr="001F5530">
        <w:rPr>
          <w:rFonts w:ascii="Times New Roman" w:hAnsi="Times New Roman" w:cs="Times New Roman"/>
          <w:sz w:val="24"/>
        </w:rPr>
        <w:t xml:space="preserve">o que aumenta a frequência de pessoas mal-intencionadas e perigosas </w:t>
      </w:r>
      <w:r>
        <w:rPr>
          <w:rFonts w:ascii="Times New Roman" w:hAnsi="Times New Roman" w:cs="Times New Roman"/>
          <w:sz w:val="24"/>
        </w:rPr>
        <w:t>pelos arredores</w:t>
      </w:r>
      <w:r w:rsidRPr="001F5530">
        <w:rPr>
          <w:rFonts w:ascii="Times New Roman" w:hAnsi="Times New Roman" w:cs="Times New Roman"/>
          <w:sz w:val="24"/>
        </w:rPr>
        <w:t>, e causa grande sensação de insegurança a todos.</w:t>
      </w:r>
    </w:p>
    <w:p w:rsidR="00FB5DC0" w:rsidRPr="001F5530" w:rsidRDefault="00FB5DC0" w:rsidP="001F5530">
      <w:pPr>
        <w:ind w:firstLine="141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Portanto, torna-se indispensável que sejam tomadas as providencias o mais breve possível.</w:t>
      </w:r>
    </w:p>
    <w:p w:rsidR="003B4D56" w:rsidRPr="000C7A1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C7A1E" w:rsidRDefault="00B407CE" w:rsidP="005555D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0C7A1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0C7A1E">
        <w:rPr>
          <w:rFonts w:ascii="Times New Roman" w:hAnsi="Times New Roman" w:cs="Times New Roman"/>
          <w:sz w:val="24"/>
          <w:szCs w:val="24"/>
        </w:rPr>
        <w:t>,</w:t>
      </w:r>
      <w:r w:rsidR="005555DB" w:rsidRPr="000C7A1E">
        <w:rPr>
          <w:rFonts w:ascii="Times New Roman" w:hAnsi="Times New Roman" w:cs="Times New Roman"/>
          <w:sz w:val="24"/>
          <w:szCs w:val="24"/>
        </w:rPr>
        <w:t xml:space="preserve"> </w:t>
      </w:r>
      <w:r w:rsidR="00AE06D0">
        <w:rPr>
          <w:rFonts w:ascii="Times New Roman" w:hAnsi="Times New Roman" w:cs="Times New Roman"/>
          <w:sz w:val="24"/>
          <w:szCs w:val="24"/>
        </w:rPr>
        <w:t>24 de abril</w:t>
      </w:r>
      <w:r w:rsidR="005555DB" w:rsidRPr="000C7A1E">
        <w:rPr>
          <w:rFonts w:ascii="Times New Roman" w:hAnsi="Times New Roman" w:cs="Times New Roman"/>
          <w:sz w:val="24"/>
          <w:szCs w:val="24"/>
        </w:rPr>
        <w:t xml:space="preserve"> de </w:t>
      </w:r>
      <w:r w:rsidRPr="000C7A1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0C7A1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C7A1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C7A1E" w:rsidRDefault="005555DB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1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0C7A1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A1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574777">
      <w:pPr>
        <w:rPr>
          <w:rFonts w:ascii="Times New Roman" w:hAnsi="Times New Roman" w:cs="Times New Roman"/>
        </w:rPr>
      </w:pPr>
    </w:p>
    <w:sectPr w:rsidR="008C3172" w:rsidSect="005555D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77" w:rsidRDefault="00574777">
      <w:pPr>
        <w:spacing w:after="0" w:line="240" w:lineRule="auto"/>
      </w:pPr>
      <w:r>
        <w:separator/>
      </w:r>
    </w:p>
  </w:endnote>
  <w:endnote w:type="continuationSeparator" w:id="0">
    <w:p w:rsidR="00574777" w:rsidRDefault="0057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77" w:rsidRDefault="00574777">
      <w:pPr>
        <w:spacing w:after="0" w:line="240" w:lineRule="auto"/>
      </w:pPr>
      <w:r>
        <w:separator/>
      </w:r>
    </w:p>
  </w:footnote>
  <w:footnote w:type="continuationSeparator" w:id="0">
    <w:p w:rsidR="00574777" w:rsidRDefault="0057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4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4777"/>
  <w:p w:rsidR="00B637DD" w:rsidRDefault="0057477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4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63FBF"/>
    <w:rsid w:val="00094687"/>
    <w:rsid w:val="000B0C5D"/>
    <w:rsid w:val="000C7A1E"/>
    <w:rsid w:val="001C737C"/>
    <w:rsid w:val="001F5530"/>
    <w:rsid w:val="0030588A"/>
    <w:rsid w:val="0036419C"/>
    <w:rsid w:val="003B4D56"/>
    <w:rsid w:val="0043497E"/>
    <w:rsid w:val="004A6134"/>
    <w:rsid w:val="004D65FF"/>
    <w:rsid w:val="00502D4D"/>
    <w:rsid w:val="005555DB"/>
    <w:rsid w:val="00574777"/>
    <w:rsid w:val="00581C29"/>
    <w:rsid w:val="00631CFD"/>
    <w:rsid w:val="00741F91"/>
    <w:rsid w:val="007816EA"/>
    <w:rsid w:val="00846A1E"/>
    <w:rsid w:val="00903405"/>
    <w:rsid w:val="00A62C12"/>
    <w:rsid w:val="00AE06D0"/>
    <w:rsid w:val="00B1530B"/>
    <w:rsid w:val="00B407CE"/>
    <w:rsid w:val="00B456B5"/>
    <w:rsid w:val="00B637DD"/>
    <w:rsid w:val="00BE5A7D"/>
    <w:rsid w:val="00BF0623"/>
    <w:rsid w:val="00C551CE"/>
    <w:rsid w:val="00DB6949"/>
    <w:rsid w:val="00EC2CF8"/>
    <w:rsid w:val="00EF7178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65E0C-6FBE-4FEF-B4DF-F01B1A1E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34</cp:revision>
  <cp:lastPrinted>2017-04-24T19:39:00Z</cp:lastPrinted>
  <dcterms:created xsi:type="dcterms:W3CDTF">2017-01-25T13:58:00Z</dcterms:created>
  <dcterms:modified xsi:type="dcterms:W3CDTF">2017-04-26T11:54:00Z</dcterms:modified>
</cp:coreProperties>
</file>