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871B31">
        <w:rPr>
          <w:b/>
          <w:sz w:val="24"/>
          <w:szCs w:val="24"/>
        </w:rPr>
        <w:t xml:space="preserve"> 272/2017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1412BC">
        <w:rPr>
          <w:sz w:val="24"/>
          <w:szCs w:val="24"/>
        </w:rPr>
        <w:t xml:space="preserve">troca de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na </w:t>
      </w:r>
      <w:r w:rsidR="000561BD">
        <w:rPr>
          <w:sz w:val="24"/>
          <w:szCs w:val="24"/>
        </w:rPr>
        <w:t xml:space="preserve">Rua </w:t>
      </w:r>
      <w:r w:rsidR="00C74C0A">
        <w:rPr>
          <w:sz w:val="24"/>
          <w:szCs w:val="24"/>
        </w:rPr>
        <w:t>Brasil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do </w:t>
      </w:r>
      <w:r w:rsidR="00113763">
        <w:rPr>
          <w:sz w:val="24"/>
          <w:szCs w:val="24"/>
        </w:rPr>
        <w:t xml:space="preserve">bairro procuraram este vereador para relatar que a lâmpada </w:t>
      </w:r>
      <w:r w:rsidR="001412BC">
        <w:rPr>
          <w:sz w:val="24"/>
          <w:szCs w:val="24"/>
        </w:rPr>
        <w:t>está queimada</w:t>
      </w:r>
      <w:r w:rsidR="00113763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="001412BC">
        <w:rPr>
          <w:sz w:val="24"/>
          <w:szCs w:val="24"/>
        </w:rPr>
        <w:t>âmpada estar queimada aumenta a sensação de insegurança</w:t>
      </w:r>
      <w:r w:rsidRPr="00361C1A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1412BC">
        <w:rPr>
          <w:sz w:val="24"/>
          <w:szCs w:val="24"/>
        </w:rPr>
        <w:t xml:space="preserve">a troca da </w:t>
      </w:r>
      <w:r w:rsidR="00C01FC6">
        <w:rPr>
          <w:sz w:val="24"/>
          <w:szCs w:val="24"/>
        </w:rPr>
        <w:t xml:space="preserve">lâmpada </w:t>
      </w:r>
      <w:r w:rsidR="001412BC">
        <w:rPr>
          <w:sz w:val="24"/>
          <w:szCs w:val="24"/>
        </w:rPr>
        <w:t>do</w:t>
      </w:r>
      <w:r w:rsidR="001412BC" w:rsidRPr="009E2634">
        <w:rPr>
          <w:sz w:val="24"/>
          <w:szCs w:val="24"/>
        </w:rPr>
        <w:t xml:space="preserve"> poste de iluminação</w:t>
      </w:r>
      <w:r w:rsidR="001412BC">
        <w:rPr>
          <w:sz w:val="24"/>
          <w:szCs w:val="24"/>
        </w:rPr>
        <w:t xml:space="preserve"> </w:t>
      </w:r>
      <w:r w:rsidR="001412BC" w:rsidRPr="009E2634">
        <w:rPr>
          <w:sz w:val="24"/>
          <w:szCs w:val="24"/>
        </w:rPr>
        <w:t xml:space="preserve">na </w:t>
      </w:r>
      <w:r w:rsidR="001412BC">
        <w:rPr>
          <w:sz w:val="24"/>
          <w:szCs w:val="24"/>
        </w:rPr>
        <w:t xml:space="preserve">Rua </w:t>
      </w:r>
      <w:r w:rsidR="000904AC">
        <w:rPr>
          <w:sz w:val="24"/>
          <w:szCs w:val="24"/>
        </w:rPr>
        <w:t>Brasil</w:t>
      </w:r>
      <w:r w:rsidR="004F606A">
        <w:rPr>
          <w:sz w:val="24"/>
          <w:szCs w:val="24"/>
        </w:rPr>
        <w:t xml:space="preserve">, na altura do número </w:t>
      </w:r>
      <w:r w:rsidR="000904AC">
        <w:rPr>
          <w:sz w:val="24"/>
          <w:szCs w:val="24"/>
        </w:rPr>
        <w:t>305</w:t>
      </w:r>
      <w:r w:rsidR="004F606A">
        <w:rPr>
          <w:sz w:val="24"/>
          <w:szCs w:val="24"/>
        </w:rPr>
        <w:t xml:space="preserve">, Bairro </w:t>
      </w:r>
      <w:r w:rsidR="000904AC">
        <w:rPr>
          <w:sz w:val="24"/>
          <w:szCs w:val="24"/>
        </w:rPr>
        <w:t>Vila Brasileira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 xml:space="preserve">o anseio dos </w:t>
      </w:r>
      <w:r w:rsidR="001412BC">
        <w:rPr>
          <w:sz w:val="24"/>
          <w:szCs w:val="24"/>
        </w:rPr>
        <w:t>comerciantes</w:t>
      </w:r>
      <w:r w:rsidR="00935A6C"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4F606A">
        <w:rPr>
          <w:sz w:val="24"/>
          <w:szCs w:val="24"/>
        </w:rPr>
        <w:t xml:space="preserve">09 </w:t>
      </w:r>
      <w:r w:rsidR="000561BD">
        <w:rPr>
          <w:sz w:val="24"/>
          <w:szCs w:val="24"/>
        </w:rPr>
        <w:t>de ma</w:t>
      </w:r>
      <w:r w:rsidR="004F606A">
        <w:rPr>
          <w:sz w:val="24"/>
          <w:szCs w:val="24"/>
        </w:rPr>
        <w:t>io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Vice Presidente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98" w:rsidRDefault="00326998">
      <w:r>
        <w:separator/>
      </w:r>
    </w:p>
  </w:endnote>
  <w:endnote w:type="continuationSeparator" w:id="0">
    <w:p w:rsidR="00326998" w:rsidRDefault="0032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98" w:rsidRDefault="00326998">
      <w:r>
        <w:separator/>
      </w:r>
    </w:p>
  </w:footnote>
  <w:footnote w:type="continuationSeparator" w:id="0">
    <w:p w:rsidR="00326998" w:rsidRDefault="0032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69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6998"/>
  <w:p w:rsidR="00EB5E6B" w:rsidRDefault="0032699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69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904AC"/>
    <w:rsid w:val="000E4B56"/>
    <w:rsid w:val="00113763"/>
    <w:rsid w:val="00116135"/>
    <w:rsid w:val="001412BC"/>
    <w:rsid w:val="00213B7F"/>
    <w:rsid w:val="002D4EEB"/>
    <w:rsid w:val="00320049"/>
    <w:rsid w:val="00326998"/>
    <w:rsid w:val="003F7E66"/>
    <w:rsid w:val="004773C9"/>
    <w:rsid w:val="004F606A"/>
    <w:rsid w:val="0057163E"/>
    <w:rsid w:val="00596368"/>
    <w:rsid w:val="005B2D40"/>
    <w:rsid w:val="005D28F0"/>
    <w:rsid w:val="00643897"/>
    <w:rsid w:val="007154C2"/>
    <w:rsid w:val="00790F29"/>
    <w:rsid w:val="00855918"/>
    <w:rsid w:val="008577A4"/>
    <w:rsid w:val="00871B31"/>
    <w:rsid w:val="008F3EAD"/>
    <w:rsid w:val="00935A6C"/>
    <w:rsid w:val="009A3CA2"/>
    <w:rsid w:val="00A063BA"/>
    <w:rsid w:val="00A307A1"/>
    <w:rsid w:val="00AD05C9"/>
    <w:rsid w:val="00AF259D"/>
    <w:rsid w:val="00B31423"/>
    <w:rsid w:val="00C01FC6"/>
    <w:rsid w:val="00C333CF"/>
    <w:rsid w:val="00C74C0A"/>
    <w:rsid w:val="00EB5E6B"/>
    <w:rsid w:val="00ED4CB5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2017-03-21T17:18:00Z</cp:lastPrinted>
  <dcterms:created xsi:type="dcterms:W3CDTF">2017-05-09T11:30:00Z</dcterms:created>
  <dcterms:modified xsi:type="dcterms:W3CDTF">2017-05-10T12:20:00Z</dcterms:modified>
</cp:coreProperties>
</file>