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61A5A">
        <w:rPr>
          <w:rFonts w:ascii="Times New Roman" w:hAnsi="Times New Roman" w:cs="Times New Roman"/>
          <w:b/>
          <w:sz w:val="24"/>
          <w:szCs w:val="24"/>
        </w:rPr>
        <w:t xml:space="preserve"> 1065/2017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922312">
        <w:rPr>
          <w:rFonts w:ascii="Times New Roman" w:hAnsi="Times New Roman" w:cs="Times New Roman"/>
          <w:b/>
          <w:sz w:val="24"/>
          <w:szCs w:val="24"/>
        </w:rPr>
        <w:t>Antonio Nardi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frente ao </w:t>
      </w:r>
      <w:r w:rsidR="00922312">
        <w:rPr>
          <w:rFonts w:ascii="Times New Roman" w:hAnsi="Times New Roman" w:cs="Times New Roman"/>
          <w:b/>
          <w:sz w:val="24"/>
          <w:szCs w:val="24"/>
        </w:rPr>
        <w:t>nº 348</w:t>
      </w:r>
      <w:r w:rsidR="00F8018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922312">
        <w:rPr>
          <w:rFonts w:ascii="Times New Roman" w:hAnsi="Times New Roman" w:cs="Times New Roman"/>
          <w:b/>
          <w:sz w:val="24"/>
          <w:szCs w:val="24"/>
        </w:rPr>
        <w:t>San Francisco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 Rua</w:t>
      </w:r>
      <w:r w:rsidR="00F80189">
        <w:rPr>
          <w:rFonts w:ascii="Times New Roman" w:hAnsi="Times New Roman" w:cs="Times New Roman"/>
          <w:sz w:val="24"/>
          <w:szCs w:val="24"/>
        </w:rPr>
        <w:t xml:space="preserve"> </w:t>
      </w:r>
      <w:r w:rsidR="00922312">
        <w:rPr>
          <w:rFonts w:ascii="Times New Roman" w:hAnsi="Times New Roman" w:cs="Times New Roman"/>
          <w:sz w:val="24"/>
          <w:szCs w:val="24"/>
        </w:rPr>
        <w:t>Antonio Nardi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em frente </w:t>
      </w:r>
      <w:r w:rsidR="00922312">
        <w:rPr>
          <w:rFonts w:ascii="Times New Roman" w:hAnsi="Times New Roman" w:cs="Times New Roman"/>
          <w:sz w:val="24"/>
          <w:szCs w:val="24"/>
        </w:rPr>
        <w:t>ao nº 348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922312">
        <w:rPr>
          <w:rFonts w:ascii="Times New Roman" w:hAnsi="Times New Roman" w:cs="Times New Roman"/>
          <w:sz w:val="24"/>
          <w:szCs w:val="24"/>
        </w:rPr>
        <w:t>San Francisco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Rua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>, que coloca em risco os transeuntes 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2312">
        <w:rPr>
          <w:rFonts w:ascii="Times New Roman" w:hAnsi="Times New Roman" w:cs="Times New Roman"/>
          <w:sz w:val="24"/>
          <w:szCs w:val="24"/>
        </w:rPr>
        <w:t>15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922312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92" w:rsidRDefault="009F1892" w:rsidP="00595AC7">
      <w:pPr>
        <w:spacing w:after="0" w:line="240" w:lineRule="auto"/>
      </w:pPr>
      <w:r>
        <w:separator/>
      </w:r>
    </w:p>
  </w:endnote>
  <w:endnote w:type="continuationSeparator" w:id="0">
    <w:p w:rsidR="009F1892" w:rsidRDefault="009F189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92" w:rsidRDefault="009F1892" w:rsidP="00595AC7">
      <w:pPr>
        <w:spacing w:after="0" w:line="240" w:lineRule="auto"/>
      </w:pPr>
      <w:r>
        <w:separator/>
      </w:r>
    </w:p>
  </w:footnote>
  <w:footnote w:type="continuationSeparator" w:id="0">
    <w:p w:rsidR="009F1892" w:rsidRDefault="009F189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18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1892"/>
  <w:p w:rsidR="00D20171" w:rsidRDefault="009F189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18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B60F4"/>
    <w:rsid w:val="00464306"/>
    <w:rsid w:val="00566FDF"/>
    <w:rsid w:val="00595AC7"/>
    <w:rsid w:val="00674249"/>
    <w:rsid w:val="007747CD"/>
    <w:rsid w:val="009051E1"/>
    <w:rsid w:val="00922312"/>
    <w:rsid w:val="009F1892"/>
    <w:rsid w:val="00B443A3"/>
    <w:rsid w:val="00BD21E4"/>
    <w:rsid w:val="00BF700D"/>
    <w:rsid w:val="00C11C73"/>
    <w:rsid w:val="00C61A5A"/>
    <w:rsid w:val="00C95FBA"/>
    <w:rsid w:val="00D20171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2017-05-15T16:59:00Z</dcterms:created>
  <dcterms:modified xsi:type="dcterms:W3CDTF">2017-05-16T18:50:00Z</dcterms:modified>
</cp:coreProperties>
</file>