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4231A">
        <w:rPr>
          <w:b/>
          <w:sz w:val="24"/>
          <w:szCs w:val="24"/>
        </w:rPr>
        <w:t>296/2017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C9499E">
        <w:rPr>
          <w:b/>
          <w:sz w:val="24"/>
          <w:szCs w:val="24"/>
        </w:rPr>
        <w:t>a</w:t>
      </w:r>
      <w:r w:rsidR="007F621C">
        <w:rPr>
          <w:b/>
          <w:sz w:val="24"/>
          <w:szCs w:val="24"/>
        </w:rPr>
        <w:t xml:space="preserve"> Rua Nair de Fátima </w:t>
      </w:r>
      <w:proofErr w:type="spellStart"/>
      <w:r w:rsidR="007F621C">
        <w:rPr>
          <w:b/>
          <w:sz w:val="24"/>
          <w:szCs w:val="24"/>
        </w:rPr>
        <w:t>Trevine</w:t>
      </w:r>
      <w:proofErr w:type="spellEnd"/>
      <w:r w:rsidR="00031BB5">
        <w:rPr>
          <w:b/>
          <w:sz w:val="24"/>
          <w:szCs w:val="24"/>
        </w:rPr>
        <w:t xml:space="preserve">, </w:t>
      </w:r>
      <w:r w:rsidR="007F621C">
        <w:rPr>
          <w:b/>
          <w:sz w:val="24"/>
          <w:szCs w:val="24"/>
        </w:rPr>
        <w:t>altura do nº 77</w:t>
      </w:r>
      <w:r w:rsidR="00C0398B">
        <w:rPr>
          <w:b/>
          <w:sz w:val="24"/>
          <w:szCs w:val="24"/>
        </w:rPr>
        <w:t xml:space="preserve">, </w:t>
      </w:r>
      <w:r w:rsidR="007F621C">
        <w:rPr>
          <w:b/>
          <w:sz w:val="24"/>
          <w:szCs w:val="24"/>
        </w:rPr>
        <w:t>no Jardim Ipê</w:t>
      </w:r>
      <w:r w:rsidR="00C9499E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</w:t>
      </w:r>
      <w:r w:rsidR="0088706E" w:rsidRPr="007F621C">
        <w:rPr>
          <w:sz w:val="24"/>
          <w:szCs w:val="24"/>
        </w:rPr>
        <w:t>a</w:t>
      </w:r>
      <w:r w:rsidR="00DA65CE" w:rsidRPr="007F621C">
        <w:rPr>
          <w:sz w:val="24"/>
          <w:szCs w:val="24"/>
        </w:rPr>
        <w:t xml:space="preserve"> </w:t>
      </w:r>
      <w:r w:rsidR="007F621C" w:rsidRPr="007F621C">
        <w:rPr>
          <w:sz w:val="24"/>
          <w:szCs w:val="24"/>
        </w:rPr>
        <w:t xml:space="preserve">Rua Nair de Fátima </w:t>
      </w:r>
      <w:proofErr w:type="spellStart"/>
      <w:r w:rsidR="007F621C" w:rsidRPr="007F621C">
        <w:rPr>
          <w:sz w:val="24"/>
          <w:szCs w:val="24"/>
        </w:rPr>
        <w:t>Trevine</w:t>
      </w:r>
      <w:proofErr w:type="spellEnd"/>
      <w:r w:rsidR="007F621C">
        <w:rPr>
          <w:sz w:val="24"/>
          <w:szCs w:val="24"/>
        </w:rPr>
        <w:t xml:space="preserve">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F621C">
        <w:rPr>
          <w:sz w:val="24"/>
          <w:szCs w:val="24"/>
        </w:rPr>
        <w:t>24</w:t>
      </w:r>
      <w:r w:rsidR="00C9499E">
        <w:rPr>
          <w:sz w:val="24"/>
          <w:szCs w:val="24"/>
        </w:rPr>
        <w:t xml:space="preserve">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90" w:rsidRDefault="00C61190">
      <w:r>
        <w:separator/>
      </w:r>
    </w:p>
  </w:endnote>
  <w:endnote w:type="continuationSeparator" w:id="0">
    <w:p w:rsidR="00C61190" w:rsidRDefault="00C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90" w:rsidRDefault="00C61190">
      <w:r>
        <w:separator/>
      </w:r>
    </w:p>
  </w:footnote>
  <w:footnote w:type="continuationSeparator" w:id="0">
    <w:p w:rsidR="00C61190" w:rsidRDefault="00C6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1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190"/>
  <w:p w:rsidR="004A5ED0" w:rsidRDefault="00C611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1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347449"/>
    <w:rsid w:val="00361D48"/>
    <w:rsid w:val="00444F23"/>
    <w:rsid w:val="00460BEB"/>
    <w:rsid w:val="004A5ED0"/>
    <w:rsid w:val="0064121C"/>
    <w:rsid w:val="0064665C"/>
    <w:rsid w:val="00681DAA"/>
    <w:rsid w:val="007F621C"/>
    <w:rsid w:val="0084231A"/>
    <w:rsid w:val="008853B0"/>
    <w:rsid w:val="0088706E"/>
    <w:rsid w:val="009C1B8B"/>
    <w:rsid w:val="00AB0538"/>
    <w:rsid w:val="00C0398B"/>
    <w:rsid w:val="00C61190"/>
    <w:rsid w:val="00C7656A"/>
    <w:rsid w:val="00C9499E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2017-05-23T15:17:00Z</dcterms:created>
  <dcterms:modified xsi:type="dcterms:W3CDTF">2017-05-24T12:18:00Z</dcterms:modified>
</cp:coreProperties>
</file>