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  </w:t>
      </w:r>
      <w:r w:rsidR="00082BCF">
        <w:rPr>
          <w:b/>
          <w:sz w:val="24"/>
          <w:szCs w:val="24"/>
        </w:rPr>
        <w:t>298</w:t>
      </w:r>
      <w:bookmarkStart w:id="0" w:name="_GoBack"/>
      <w:bookmarkEnd w:id="0"/>
      <w:r w:rsidRPr="00FF59A8">
        <w:rPr>
          <w:b/>
          <w:sz w:val="24"/>
          <w:szCs w:val="24"/>
        </w:rPr>
        <w:t xml:space="preserve"> </w:t>
      </w:r>
      <w:r w:rsidR="00FA7EE5" w:rsidRPr="00FF59A8">
        <w:rPr>
          <w:b/>
          <w:sz w:val="24"/>
          <w:szCs w:val="24"/>
        </w:rPr>
        <w:t>/2017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ostensivas da Polícia Militar no</w:t>
      </w:r>
      <w:r w:rsidR="001B0D04">
        <w:rPr>
          <w:b/>
          <w:sz w:val="24"/>
          <w:szCs w:val="24"/>
        </w:rPr>
        <w:t>s</w:t>
      </w:r>
      <w:r w:rsidR="00FD4C09" w:rsidRPr="00FF59A8">
        <w:rPr>
          <w:b/>
          <w:sz w:val="24"/>
          <w:szCs w:val="24"/>
        </w:rPr>
        <w:t xml:space="preserve"> bairro</w:t>
      </w:r>
      <w:r w:rsidR="001B0D04">
        <w:rPr>
          <w:b/>
          <w:sz w:val="24"/>
          <w:szCs w:val="24"/>
        </w:rPr>
        <w:t>s</w:t>
      </w:r>
      <w:r w:rsidR="00FD4C09" w:rsidRPr="00FF59A8">
        <w:rPr>
          <w:b/>
          <w:sz w:val="24"/>
          <w:szCs w:val="24"/>
        </w:rPr>
        <w:t xml:space="preserve"> </w:t>
      </w:r>
    </w:p>
    <w:p w:rsidR="00FA7EE5" w:rsidRPr="00FF59A8" w:rsidRDefault="001B0D04" w:rsidP="002F793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Loteamento </w:t>
      </w:r>
      <w:r w:rsidR="00040553">
        <w:rPr>
          <w:b/>
          <w:sz w:val="24"/>
          <w:szCs w:val="24"/>
        </w:rPr>
        <w:t>Terras de São Sebastião</w:t>
      </w:r>
      <w:r w:rsidR="00801E8E">
        <w:rPr>
          <w:b/>
          <w:sz w:val="24"/>
          <w:szCs w:val="24"/>
        </w:rPr>
        <w:t xml:space="preserve">, Moenda </w:t>
      </w:r>
      <w:r w:rsidR="00FD4C09" w:rsidRPr="00FF59A8">
        <w:rPr>
          <w:b/>
          <w:sz w:val="24"/>
          <w:szCs w:val="24"/>
        </w:rPr>
        <w:t xml:space="preserve">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r w:rsidR="00801E8E" w:rsidRPr="00FF59A8">
        <w:rPr>
          <w:sz w:val="24"/>
          <w:szCs w:val="24"/>
        </w:rPr>
        <w:t>os moradores do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bairro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vêm</w:t>
      </w:r>
      <w:r w:rsidR="00FF59A8" w:rsidRPr="00FF59A8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 xml:space="preserve">sofrendo </w:t>
      </w:r>
      <w:r w:rsidR="00B009A6">
        <w:rPr>
          <w:sz w:val="24"/>
          <w:szCs w:val="24"/>
        </w:rPr>
        <w:t>com</w:t>
      </w:r>
      <w:r w:rsidR="00A147FC">
        <w:rPr>
          <w:sz w:val="24"/>
          <w:szCs w:val="24"/>
        </w:rPr>
        <w:t xml:space="preserve"> o aumento considerável do número de assaltos</w:t>
      </w:r>
      <w:r w:rsidR="001B0D04">
        <w:rPr>
          <w:sz w:val="24"/>
          <w:szCs w:val="24"/>
        </w:rPr>
        <w:t xml:space="preserve"> tanto em residências quanto no comércio</w:t>
      </w:r>
      <w:r w:rsidR="00A147FC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>local</w:t>
      </w:r>
      <w:r w:rsidR="00FF59A8" w:rsidRPr="00FF59A8">
        <w:rPr>
          <w:sz w:val="24"/>
          <w:szCs w:val="24"/>
        </w:rPr>
        <w:t>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nesse</w:t>
      </w:r>
      <w:r w:rsidR="00801E8E">
        <w:rPr>
          <w:sz w:val="24"/>
          <w:szCs w:val="24"/>
        </w:rPr>
        <w:t>s</w:t>
      </w:r>
      <w:r>
        <w:rPr>
          <w:sz w:val="24"/>
          <w:szCs w:val="24"/>
        </w:rPr>
        <w:t xml:space="preserve"> bairro</w:t>
      </w:r>
      <w:r w:rsidR="00801E8E">
        <w:rPr>
          <w:sz w:val="24"/>
          <w:szCs w:val="24"/>
        </w:rPr>
        <w:t>s</w:t>
      </w:r>
      <w:r w:rsidRPr="00FF59A8">
        <w:rPr>
          <w:sz w:val="24"/>
          <w:szCs w:val="24"/>
        </w:rPr>
        <w:t xml:space="preserve"> residem inúmeras fa</w:t>
      </w:r>
      <w:r w:rsidR="00801E8E">
        <w:rPr>
          <w:sz w:val="24"/>
          <w:szCs w:val="24"/>
        </w:rPr>
        <w:t>mílias que prezam pela família e pela segurança</w:t>
      </w:r>
      <w:r w:rsidRPr="00FF59A8">
        <w:rPr>
          <w:sz w:val="24"/>
          <w:szCs w:val="24"/>
        </w:rPr>
        <w:t xml:space="preserve">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 w:rsidR="001B0D04">
        <w:rPr>
          <w:sz w:val="24"/>
          <w:szCs w:val="24"/>
        </w:rPr>
        <w:t>inseguros.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</w:t>
      </w:r>
      <w:r w:rsidR="001B0D04">
        <w:rPr>
          <w:sz w:val="24"/>
          <w:szCs w:val="24"/>
        </w:rPr>
        <w:t xml:space="preserve"> </w:t>
      </w:r>
      <w:r w:rsidR="00A27EC6" w:rsidRPr="00FF59A8">
        <w:rPr>
          <w:sz w:val="24"/>
          <w:szCs w:val="24"/>
        </w:rPr>
        <w:t>a pouc</w:t>
      </w:r>
      <w:r w:rsidR="001B0D04">
        <w:rPr>
          <w:sz w:val="24"/>
          <w:szCs w:val="24"/>
        </w:rPr>
        <w:t>a presença da polícia militar, o que tem contribuído para ação dos bandidos.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="001B0D04">
        <w:rPr>
          <w:sz w:val="24"/>
          <w:szCs w:val="24"/>
        </w:rPr>
        <w:t>ostensiva</w:t>
      </w:r>
      <w:r w:rsidRPr="00A51A11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>no</w:t>
      </w:r>
      <w:r w:rsidR="001B0D04">
        <w:rPr>
          <w:sz w:val="24"/>
          <w:szCs w:val="24"/>
        </w:rPr>
        <w:t>s</w:t>
      </w:r>
      <w:r w:rsidR="00801E8E">
        <w:rPr>
          <w:sz w:val="24"/>
          <w:szCs w:val="24"/>
        </w:rPr>
        <w:t xml:space="preserve"> bairro</w:t>
      </w:r>
      <w:r w:rsidR="001B0D04">
        <w:rPr>
          <w:sz w:val="24"/>
          <w:szCs w:val="24"/>
        </w:rPr>
        <w:t>s</w:t>
      </w:r>
      <w:r w:rsidR="00801E8E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>Loteamento T</w:t>
      </w:r>
      <w:r w:rsidR="00801E8E">
        <w:rPr>
          <w:sz w:val="24"/>
          <w:szCs w:val="24"/>
        </w:rPr>
        <w:t>erras de São Sebastião</w:t>
      </w:r>
      <w:r w:rsidR="001B0D04">
        <w:rPr>
          <w:sz w:val="24"/>
          <w:szCs w:val="24"/>
        </w:rPr>
        <w:t xml:space="preserve"> e Moenda, trazendo</w:t>
      </w:r>
      <w:r w:rsidRPr="00A51A11">
        <w:rPr>
          <w:sz w:val="24"/>
          <w:szCs w:val="24"/>
        </w:rPr>
        <w:t xml:space="preserve"> assim maior segurança </w:t>
      </w:r>
      <w:r w:rsidR="001B0D04" w:rsidRPr="00A51A11">
        <w:rPr>
          <w:sz w:val="24"/>
          <w:szCs w:val="24"/>
        </w:rPr>
        <w:t>à</w:t>
      </w:r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801E8E">
        <w:rPr>
          <w:b/>
          <w:sz w:val="24"/>
          <w:szCs w:val="24"/>
        </w:rPr>
        <w:t>, 23 de Maio</w:t>
      </w:r>
      <w:r w:rsidRPr="00FF59A8">
        <w:rPr>
          <w:b/>
          <w:sz w:val="24"/>
          <w:szCs w:val="24"/>
        </w:rPr>
        <w:t xml:space="preserve"> de 2017.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263B0F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0F" w:rsidRDefault="00263B0F">
      <w:r>
        <w:separator/>
      </w:r>
    </w:p>
  </w:endnote>
  <w:endnote w:type="continuationSeparator" w:id="0">
    <w:p w:rsidR="00263B0F" w:rsidRDefault="0026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0F" w:rsidRDefault="00263B0F">
      <w:r>
        <w:separator/>
      </w:r>
    </w:p>
  </w:footnote>
  <w:footnote w:type="continuationSeparator" w:id="0">
    <w:p w:rsidR="00263B0F" w:rsidRDefault="0026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3B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3B0F"/>
  <w:p w:rsidR="002000C6" w:rsidRDefault="00263B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3B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40553"/>
    <w:rsid w:val="00082BCF"/>
    <w:rsid w:val="0008404D"/>
    <w:rsid w:val="001B0D04"/>
    <w:rsid w:val="002000C6"/>
    <w:rsid w:val="00263B0F"/>
    <w:rsid w:val="00280D24"/>
    <w:rsid w:val="002F7930"/>
    <w:rsid w:val="004F0C2D"/>
    <w:rsid w:val="006544E6"/>
    <w:rsid w:val="006829EF"/>
    <w:rsid w:val="007644E0"/>
    <w:rsid w:val="00801E8E"/>
    <w:rsid w:val="00A147FC"/>
    <w:rsid w:val="00A27EC6"/>
    <w:rsid w:val="00A51A11"/>
    <w:rsid w:val="00B009A6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2017-05-23T13:54:00Z</cp:lastPrinted>
  <dcterms:created xsi:type="dcterms:W3CDTF">2017-05-23T13:36:00Z</dcterms:created>
  <dcterms:modified xsi:type="dcterms:W3CDTF">2017-05-24T12:19:00Z</dcterms:modified>
</cp:coreProperties>
</file>