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49" w:rsidRPr="00F62849" w:rsidRDefault="00D23025" w:rsidP="009F6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6190">
        <w:rPr>
          <w:b/>
          <w:sz w:val="28"/>
          <w:szCs w:val="28"/>
        </w:rPr>
        <w:t xml:space="preserve">                                             </w:t>
      </w:r>
      <w:r w:rsidR="00F62849">
        <w:rPr>
          <w:b/>
          <w:sz w:val="28"/>
          <w:szCs w:val="28"/>
        </w:rPr>
        <w:t xml:space="preserve">  </w:t>
      </w:r>
      <w:r w:rsidR="00F62849" w:rsidRPr="00F62849">
        <w:rPr>
          <w:b/>
          <w:sz w:val="28"/>
          <w:szCs w:val="28"/>
        </w:rPr>
        <w:t>Palácio</w:t>
      </w:r>
      <w:r w:rsidR="00B747B4">
        <w:rPr>
          <w:b/>
          <w:sz w:val="28"/>
          <w:szCs w:val="28"/>
        </w:rPr>
        <w:t xml:space="preserve"> 1º De Novembro</w:t>
      </w:r>
    </w:p>
    <w:p w:rsidR="00D23025" w:rsidRDefault="00F628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23025">
        <w:rPr>
          <w:b/>
          <w:sz w:val="28"/>
          <w:szCs w:val="28"/>
        </w:rPr>
        <w:t xml:space="preserve"> </w:t>
      </w:r>
    </w:p>
    <w:p w:rsidR="00D23025" w:rsidRDefault="00D23025" w:rsidP="009F6190">
      <w:pPr>
        <w:spacing w:after="0"/>
        <w:ind w:left="284" w:right="1134"/>
        <w:jc w:val="both"/>
        <w:rPr>
          <w:rFonts w:cstheme="minorHAnsi"/>
          <w:bCs/>
          <w:caps/>
          <w:sz w:val="24"/>
          <w:szCs w:val="24"/>
        </w:rPr>
      </w:pPr>
      <w:r w:rsidRPr="002A6302">
        <w:rPr>
          <w:b/>
          <w:sz w:val="32"/>
          <w:szCs w:val="28"/>
        </w:rPr>
        <w:t xml:space="preserve">                   </w:t>
      </w:r>
      <w:r w:rsidR="00B747B4">
        <w:rPr>
          <w:b/>
          <w:sz w:val="32"/>
          <w:szCs w:val="28"/>
        </w:rPr>
        <w:t xml:space="preserve">                    </w:t>
      </w:r>
      <w:r w:rsidR="00F62849" w:rsidRPr="002A6302">
        <w:rPr>
          <w:b/>
          <w:sz w:val="28"/>
          <w:szCs w:val="28"/>
        </w:rPr>
        <w:t xml:space="preserve">Emenda modificativa e aditiva Nº </w:t>
      </w:r>
      <w:r w:rsidR="005E28A4">
        <w:rPr>
          <w:b/>
          <w:sz w:val="28"/>
          <w:szCs w:val="28"/>
        </w:rPr>
        <w:t>1</w:t>
      </w:r>
      <w:bookmarkStart w:id="0" w:name="_GoBack"/>
      <w:bookmarkEnd w:id="0"/>
      <w:r w:rsidR="00F62849" w:rsidRPr="002A6302">
        <w:rPr>
          <w:b/>
          <w:sz w:val="28"/>
          <w:szCs w:val="28"/>
        </w:rPr>
        <w:t xml:space="preserve"> </w:t>
      </w:r>
      <w:r w:rsidR="00F62849" w:rsidRPr="002A6302">
        <w:rPr>
          <w:b/>
          <w:sz w:val="24"/>
          <w:szCs w:val="28"/>
        </w:rPr>
        <w:t>ao pro</w:t>
      </w:r>
      <w:r w:rsidR="00B747B4">
        <w:rPr>
          <w:b/>
          <w:sz w:val="24"/>
          <w:szCs w:val="28"/>
        </w:rPr>
        <w:t>jeto</w:t>
      </w:r>
      <w:r w:rsidR="00F62849" w:rsidRPr="002A6302">
        <w:rPr>
          <w:b/>
          <w:sz w:val="24"/>
          <w:szCs w:val="28"/>
        </w:rPr>
        <w:t xml:space="preserve"> </w:t>
      </w:r>
      <w:r w:rsidR="00B747B4">
        <w:rPr>
          <w:b/>
          <w:sz w:val="24"/>
          <w:szCs w:val="28"/>
        </w:rPr>
        <w:t xml:space="preserve">  </w:t>
      </w:r>
      <w:r w:rsidR="00F62849" w:rsidRPr="002A6302">
        <w:rPr>
          <w:b/>
          <w:sz w:val="24"/>
          <w:szCs w:val="28"/>
        </w:rPr>
        <w:t>de Resolução Nº 4/2017, que</w:t>
      </w:r>
      <w:r w:rsidR="00F62849">
        <w:t xml:space="preserve"> </w:t>
      </w:r>
      <w:r w:rsidR="00F62849" w:rsidRPr="00F62849">
        <w:rPr>
          <w:rFonts w:cstheme="minorHAnsi"/>
          <w:bCs/>
          <w:caps/>
          <w:sz w:val="24"/>
          <w:szCs w:val="24"/>
        </w:rPr>
        <w:t>“DISPÕE SOBRE a</w:t>
      </w:r>
      <w:r w:rsidR="00B747B4">
        <w:rPr>
          <w:rFonts w:cstheme="minorHAnsi"/>
          <w:bCs/>
          <w:caps/>
          <w:sz w:val="24"/>
          <w:szCs w:val="24"/>
        </w:rPr>
        <w:t xml:space="preserve"> obrigatoriedade da presença de </w:t>
      </w:r>
      <w:r w:rsidR="00F62849" w:rsidRPr="00F62849">
        <w:rPr>
          <w:rFonts w:cstheme="minorHAnsi"/>
          <w:bCs/>
          <w:caps/>
          <w:sz w:val="24"/>
          <w:szCs w:val="24"/>
        </w:rPr>
        <w:t xml:space="preserve">interprete/tradutor da Lingua Brasileira DE SInais nas atividades publicas da câmara municipal de </w:t>
      </w:r>
      <w:r w:rsidRPr="00F62849">
        <w:rPr>
          <w:rFonts w:cstheme="minorHAnsi"/>
          <w:bCs/>
          <w:caps/>
          <w:sz w:val="24"/>
          <w:szCs w:val="24"/>
        </w:rPr>
        <w:t>ITATIBA. ”</w:t>
      </w:r>
    </w:p>
    <w:p w:rsidR="002A6302" w:rsidRDefault="002A6302" w:rsidP="00D23025">
      <w:pPr>
        <w:rPr>
          <w:b/>
        </w:rPr>
      </w:pPr>
      <w:r>
        <w:rPr>
          <w:b/>
        </w:rPr>
        <w:t xml:space="preserve">                                                </w:t>
      </w:r>
    </w:p>
    <w:p w:rsidR="00D23025" w:rsidRDefault="002A6302" w:rsidP="00D23025">
      <w:pPr>
        <w:rPr>
          <w:b/>
          <w:sz w:val="24"/>
          <w:szCs w:val="24"/>
        </w:rPr>
      </w:pPr>
      <w:r>
        <w:rPr>
          <w:b/>
        </w:rPr>
        <w:t xml:space="preserve">                                  </w:t>
      </w:r>
      <w:r w:rsidR="009F6190">
        <w:rPr>
          <w:b/>
        </w:rPr>
        <w:t xml:space="preserve">                         </w:t>
      </w:r>
      <w:r w:rsidR="009F6190" w:rsidRPr="009F6190">
        <w:rPr>
          <w:b/>
          <w:sz w:val="24"/>
          <w:szCs w:val="24"/>
        </w:rPr>
        <w:t xml:space="preserve"> </w:t>
      </w:r>
      <w:r w:rsidRPr="009F6190">
        <w:rPr>
          <w:b/>
          <w:sz w:val="24"/>
          <w:szCs w:val="24"/>
        </w:rPr>
        <w:t xml:space="preserve">  </w:t>
      </w:r>
      <w:r w:rsidR="00D23025" w:rsidRPr="009F6190">
        <w:rPr>
          <w:b/>
          <w:sz w:val="24"/>
          <w:szCs w:val="24"/>
        </w:rPr>
        <w:t xml:space="preserve">A Câmara Municipal de Itatiba </w:t>
      </w:r>
      <w:r w:rsidRPr="009F6190">
        <w:rPr>
          <w:b/>
          <w:sz w:val="24"/>
          <w:szCs w:val="24"/>
        </w:rPr>
        <w:t>aprova:</w:t>
      </w:r>
    </w:p>
    <w:p w:rsidR="0084140A" w:rsidRPr="009F6190" w:rsidRDefault="0084140A" w:rsidP="00D23025">
      <w:pPr>
        <w:rPr>
          <w:b/>
          <w:sz w:val="24"/>
          <w:szCs w:val="24"/>
        </w:rPr>
      </w:pPr>
    </w:p>
    <w:p w:rsidR="00D23025" w:rsidRPr="009F6190" w:rsidRDefault="00D45536" w:rsidP="00D23025">
      <w:pPr>
        <w:rPr>
          <w:sz w:val="24"/>
        </w:rPr>
      </w:pPr>
      <w:r>
        <w:rPr>
          <w:sz w:val="24"/>
        </w:rPr>
        <w:t xml:space="preserve">          </w:t>
      </w:r>
      <w:r w:rsidR="00D23025" w:rsidRPr="009F6190">
        <w:rPr>
          <w:sz w:val="24"/>
        </w:rPr>
        <w:t xml:space="preserve">Os artigos </w:t>
      </w:r>
      <w:r w:rsidR="00D23025" w:rsidRPr="009F6190">
        <w:rPr>
          <w:b/>
          <w:sz w:val="24"/>
        </w:rPr>
        <w:t>Nº 5º e 6º do projeto de Resolução Nº 4/2017</w:t>
      </w:r>
      <w:r w:rsidR="00D23025" w:rsidRPr="009F6190">
        <w:rPr>
          <w:sz w:val="24"/>
        </w:rPr>
        <w:t xml:space="preserve">, passam a contar com a seguinte </w:t>
      </w:r>
      <w:r w:rsidR="002A6302" w:rsidRPr="009F6190">
        <w:rPr>
          <w:sz w:val="24"/>
        </w:rPr>
        <w:t>redação:</w:t>
      </w:r>
    </w:p>
    <w:p w:rsidR="00D23025" w:rsidRPr="00D23025" w:rsidRDefault="0084140A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4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Art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5º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D23025" w:rsidRPr="00D23025">
        <w:rPr>
          <w:rFonts w:ascii="Times New Roman" w:eastAsia="Times New Roman" w:hAnsi="Times New Roman" w:cs="Times New Roman"/>
          <w:sz w:val="24"/>
          <w:szCs w:val="24"/>
          <w:lang w:eastAsia="pt-BR"/>
        </w:rPr>
        <w:t>As Sessões Ordinárias, Extraordinárias e Solenes, bem como as Audiências Públicas   transmitidas pela ITV Brasil, promovidas pela Câmara Municipal de Itatiba, dentro ou fora de suas dependências, contará com a tradução simultânea para LIBRAS – Língua Brasileira de Sinais.</w:t>
      </w:r>
    </w:p>
    <w:p w:rsidR="00D23025" w:rsidRPr="00D23025" w:rsidRDefault="00D23025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3025" w:rsidRPr="00D23025" w:rsidRDefault="0084140A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 -  </w:t>
      </w:r>
      <w:r w:rsidR="00D23025" w:rsidRPr="00D23025">
        <w:rPr>
          <w:rFonts w:ascii="Times New Roman" w:eastAsia="Times New Roman" w:hAnsi="Times New Roman" w:cs="Times New Roman"/>
          <w:sz w:val="24"/>
          <w:szCs w:val="24"/>
          <w:lang w:eastAsia="pt-BR"/>
        </w:rPr>
        <w:t>A tradução simultânea para Libras, transmitidas pela ITV Brasil ocorrerá assim que a empresa contratada, adequar os equipamentos para tal.</w:t>
      </w:r>
    </w:p>
    <w:p w:rsidR="00D23025" w:rsidRPr="00D23025" w:rsidRDefault="00D23025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3025" w:rsidRPr="00D23025" w:rsidRDefault="00D23025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3025" w:rsidRPr="00D23025" w:rsidRDefault="0084140A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9F61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A6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3025" w:rsidRPr="00D23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6º - </w:t>
      </w:r>
      <w:r w:rsidR="00D23025" w:rsidRPr="00D23025">
        <w:rPr>
          <w:rFonts w:ascii="Times New Roman" w:eastAsia="Times New Roman" w:hAnsi="Times New Roman" w:cs="Times New Roman"/>
          <w:sz w:val="24"/>
          <w:szCs w:val="24"/>
          <w:lang w:eastAsia="ar-SA"/>
        </w:rPr>
        <w:t>As despesas decorrentes da execução desta lei correrão por conta de verba orçamentária própria.</w:t>
      </w:r>
    </w:p>
    <w:p w:rsidR="00D23025" w:rsidRDefault="00D23025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30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:rsidR="002A6302" w:rsidRDefault="002A6302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A6302" w:rsidRDefault="0084140A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2A63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="009F61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</w:t>
      </w:r>
      <w:r w:rsidR="002A63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resolução</w:t>
      </w:r>
      <w:r w:rsidR="00535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4/2017 passa e contar com um</w:t>
      </w:r>
      <w:r w:rsidR="002A63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5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artigo </w:t>
      </w:r>
      <w:r w:rsidR="002A63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7º, com a seguinte redação:</w:t>
      </w:r>
    </w:p>
    <w:p w:rsidR="002A6302" w:rsidRDefault="002A6302" w:rsidP="00D230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A6302" w:rsidRPr="002A6302" w:rsidRDefault="0084140A" w:rsidP="002A6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9F6190">
        <w:t xml:space="preserve"> </w:t>
      </w:r>
      <w:r>
        <w:t xml:space="preserve">   </w:t>
      </w:r>
      <w:r w:rsidR="002A6302" w:rsidRPr="002A63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7º - </w:t>
      </w:r>
      <w:r w:rsidR="002A6302" w:rsidRPr="002A630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publicação, surtindo efeitos a partir de sua regulamentação.</w:t>
      </w:r>
    </w:p>
    <w:p w:rsidR="009F6190" w:rsidRDefault="009F6190" w:rsidP="009F6190">
      <w:pPr>
        <w:spacing w:after="0"/>
        <w:rPr>
          <w:b/>
        </w:rPr>
      </w:pPr>
      <w:r>
        <w:rPr>
          <w:b/>
        </w:rPr>
        <w:t xml:space="preserve">        </w:t>
      </w:r>
    </w:p>
    <w:p w:rsidR="009F6190" w:rsidRPr="0084140A" w:rsidRDefault="009F6190" w:rsidP="009F6190">
      <w:pPr>
        <w:spacing w:after="0"/>
        <w:rPr>
          <w:rFonts w:ascii="Times New Roman" w:hAnsi="Times New Roman" w:cs="Times New Roman"/>
          <w:sz w:val="28"/>
        </w:rPr>
      </w:pPr>
      <w:r w:rsidRPr="0084140A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84140A">
        <w:rPr>
          <w:rFonts w:ascii="Times New Roman" w:hAnsi="Times New Roman" w:cs="Times New Roman"/>
          <w:b/>
          <w:sz w:val="28"/>
        </w:rPr>
        <w:t>Sala de sessões,</w:t>
      </w:r>
      <w:r w:rsidRPr="0084140A">
        <w:rPr>
          <w:rFonts w:ascii="Times New Roman" w:hAnsi="Times New Roman" w:cs="Times New Roman"/>
          <w:sz w:val="28"/>
        </w:rPr>
        <w:t xml:space="preserve"> 24 de maio de 2017</w:t>
      </w:r>
    </w:p>
    <w:p w:rsidR="009F6190" w:rsidRDefault="009F6190" w:rsidP="009F6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9F6190" w:rsidRDefault="009F6190" w:rsidP="009F6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</w:p>
    <w:p w:rsidR="009F6190" w:rsidRPr="009F6190" w:rsidRDefault="009F6190" w:rsidP="009F6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9F6190">
        <w:rPr>
          <w:rFonts w:ascii="Times New Roman" w:eastAsia="Times New Roman" w:hAnsi="Times New Roman" w:cs="Times New Roman"/>
          <w:sz w:val="24"/>
          <w:szCs w:val="24"/>
          <w:lang w:eastAsia="ar-SA"/>
        </w:rPr>
        <w:t>WILLIAN SOARES</w:t>
      </w:r>
    </w:p>
    <w:p w:rsidR="009F6190" w:rsidRPr="009F6190" w:rsidRDefault="009F6190" w:rsidP="009F6190">
      <w:pPr>
        <w:suppressAutoHyphens/>
        <w:spacing w:after="0" w:line="240" w:lineRule="auto"/>
        <w:ind w:left="993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61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Vereador – 1º Secretário - SD</w:t>
      </w:r>
    </w:p>
    <w:p w:rsidR="009F6190" w:rsidRPr="009F6190" w:rsidRDefault="009F6190" w:rsidP="009F6190">
      <w:pPr>
        <w:suppressAutoHyphens/>
        <w:spacing w:after="0" w:line="240" w:lineRule="auto"/>
        <w:ind w:left="1701"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6190" w:rsidRPr="009F6190" w:rsidRDefault="009F6190" w:rsidP="009F6190">
      <w:pPr>
        <w:spacing w:after="0"/>
        <w:rPr>
          <w:sz w:val="28"/>
        </w:rPr>
      </w:pPr>
    </w:p>
    <w:sectPr w:rsidR="009F6190" w:rsidRPr="009F6190" w:rsidSect="000E31DC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9"/>
    <w:rsid w:val="000E31DC"/>
    <w:rsid w:val="002177B4"/>
    <w:rsid w:val="002A6302"/>
    <w:rsid w:val="00535854"/>
    <w:rsid w:val="005E28A4"/>
    <w:rsid w:val="007C22EF"/>
    <w:rsid w:val="0084140A"/>
    <w:rsid w:val="00905A87"/>
    <w:rsid w:val="00960CB6"/>
    <w:rsid w:val="009F6190"/>
    <w:rsid w:val="00B747B4"/>
    <w:rsid w:val="00D23025"/>
    <w:rsid w:val="00D45536"/>
    <w:rsid w:val="00F62849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CFA"/>
  <w15:chartTrackingRefBased/>
  <w15:docId w15:val="{BD306A9C-A2DC-4BCB-89FB-C34E247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Gabriel C. Porto Silveira</cp:lastModifiedBy>
  <cp:revision>8</cp:revision>
  <cp:lastPrinted>2017-05-24T14:16:00Z</cp:lastPrinted>
  <dcterms:created xsi:type="dcterms:W3CDTF">2017-05-24T13:18:00Z</dcterms:created>
  <dcterms:modified xsi:type="dcterms:W3CDTF">2017-05-26T16:05:00Z</dcterms:modified>
</cp:coreProperties>
</file>