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7F" w:rsidRPr="00854EE1" w:rsidRDefault="00B9057F" w:rsidP="00B9057F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</w:t>
      </w:r>
      <w:r w:rsidR="00BC2A1B">
        <w:rPr>
          <w:b/>
          <w:sz w:val="24"/>
          <w:szCs w:val="24"/>
        </w:rPr>
        <w:t xml:space="preserve"> Nº 1203/2017</w:t>
      </w:r>
      <w:bookmarkStart w:id="0" w:name="_GoBack"/>
      <w:bookmarkEnd w:id="0"/>
    </w:p>
    <w:p w:rsidR="00B9057F" w:rsidRPr="00854EE1" w:rsidRDefault="00B9057F" w:rsidP="00B9057F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B9057F" w:rsidRPr="00854EE1" w:rsidRDefault="00B9057F" w:rsidP="00B9057F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B9057F" w:rsidRPr="00854EE1" w:rsidRDefault="00B9057F" w:rsidP="00B9057F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B9057F" w:rsidRPr="00683B41" w:rsidRDefault="00B9057F" w:rsidP="00B9057F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  <w:u w:val="single"/>
        </w:rPr>
        <w:t>ASSUNTO</w:t>
      </w:r>
      <w:r w:rsidRPr="00854EE1">
        <w:rPr>
          <w:b/>
          <w:sz w:val="24"/>
          <w:szCs w:val="24"/>
        </w:rPr>
        <w:t>:</w:t>
      </w:r>
      <w:r w:rsidRPr="00854EE1">
        <w:rPr>
          <w:b/>
          <w:i/>
          <w:sz w:val="24"/>
          <w:szCs w:val="24"/>
        </w:rPr>
        <w:t xml:space="preserve"> </w:t>
      </w:r>
      <w:r w:rsidRPr="00C4511A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>poda de bambuzal, existe na travessa Júlio Ângelo Gava próximo ao nº113, conforme específica.</w:t>
      </w:r>
    </w:p>
    <w:p w:rsidR="00B9057F" w:rsidRDefault="00B9057F" w:rsidP="00B9057F">
      <w:pPr>
        <w:ind w:firstLine="1418"/>
        <w:rPr>
          <w:b/>
          <w:sz w:val="24"/>
          <w:szCs w:val="24"/>
        </w:rPr>
      </w:pPr>
    </w:p>
    <w:p w:rsidR="00B9057F" w:rsidRPr="00854EE1" w:rsidRDefault="00B9057F" w:rsidP="00B9057F">
      <w:pPr>
        <w:jc w:val="both"/>
        <w:rPr>
          <w:b/>
          <w:sz w:val="24"/>
          <w:szCs w:val="24"/>
        </w:rPr>
      </w:pPr>
    </w:p>
    <w:p w:rsidR="00B9057F" w:rsidRDefault="00B9057F" w:rsidP="00B9057F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B9057F" w:rsidRDefault="00B9057F" w:rsidP="00B9057F">
      <w:pPr>
        <w:ind w:firstLine="1418"/>
        <w:jc w:val="both"/>
        <w:rPr>
          <w:b/>
          <w:sz w:val="24"/>
          <w:szCs w:val="24"/>
        </w:rPr>
      </w:pPr>
    </w:p>
    <w:p w:rsidR="00B9057F" w:rsidRDefault="00B9057F" w:rsidP="00B9057F">
      <w:pPr>
        <w:ind w:right="-1" w:firstLine="1416"/>
        <w:jc w:val="both"/>
        <w:rPr>
          <w:sz w:val="24"/>
          <w:szCs w:val="24"/>
        </w:rPr>
      </w:pPr>
      <w:r w:rsidRPr="00C4511A">
        <w:rPr>
          <w:b/>
          <w:sz w:val="24"/>
          <w:szCs w:val="24"/>
        </w:rPr>
        <w:t xml:space="preserve">INDICO </w:t>
      </w:r>
      <w:r w:rsidRPr="00C4511A">
        <w:rPr>
          <w:sz w:val="24"/>
          <w:szCs w:val="24"/>
        </w:rPr>
        <w:t>ao Senhor Prefeito Municipal, nos termos do Regimento Interno desta C</w:t>
      </w:r>
      <w:r>
        <w:rPr>
          <w:sz w:val="24"/>
          <w:szCs w:val="24"/>
        </w:rPr>
        <w:t>asa de Leis que se digne S. Exª</w:t>
      </w:r>
      <w:r w:rsidRPr="00CB4DB9">
        <w:rPr>
          <w:sz w:val="24"/>
          <w:szCs w:val="24"/>
        </w:rPr>
        <w:t xml:space="preserve"> </w:t>
      </w:r>
      <w:r w:rsidRPr="00C05269">
        <w:rPr>
          <w:sz w:val="24"/>
          <w:szCs w:val="24"/>
        </w:rPr>
        <w:t xml:space="preserve">determinar ao setor competente da Administração que providencie </w:t>
      </w:r>
      <w:r>
        <w:rPr>
          <w:sz w:val="24"/>
          <w:szCs w:val="24"/>
        </w:rPr>
        <w:t>a poda de bambuzal, existente na travessa Júlio Ângelo Gava próximo ao nº. 113.</w:t>
      </w:r>
    </w:p>
    <w:p w:rsidR="00B9057F" w:rsidRDefault="00B9057F" w:rsidP="00B9057F">
      <w:pPr>
        <w:ind w:right="-1" w:firstLine="1416"/>
        <w:jc w:val="both"/>
        <w:rPr>
          <w:sz w:val="24"/>
          <w:szCs w:val="24"/>
        </w:rPr>
      </w:pPr>
    </w:p>
    <w:p w:rsidR="00B9057F" w:rsidRDefault="00B9057F" w:rsidP="00B9057F">
      <w:pPr>
        <w:ind w:right="-1"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uma reivindicação de moradores, que reclamam  que alguns munícipes estão ateando fogo no local, colocando em risco a residência dos munícipes. </w:t>
      </w:r>
    </w:p>
    <w:p w:rsidR="00B9057F" w:rsidRDefault="00B9057F" w:rsidP="00B9057F">
      <w:pPr>
        <w:jc w:val="both"/>
        <w:rPr>
          <w:b/>
          <w:sz w:val="24"/>
          <w:szCs w:val="24"/>
        </w:rPr>
      </w:pP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b/>
          <w:sz w:val="24"/>
          <w:szCs w:val="24"/>
        </w:rPr>
        <w:t xml:space="preserve">               </w:t>
      </w:r>
    </w:p>
    <w:p w:rsidR="00B9057F" w:rsidRPr="00854EE1" w:rsidRDefault="00B9057F" w:rsidP="00B9057F">
      <w:pPr>
        <w:jc w:val="both"/>
        <w:rPr>
          <w:sz w:val="24"/>
          <w:szCs w:val="24"/>
        </w:rPr>
      </w:pPr>
    </w:p>
    <w:p w:rsidR="00B9057F" w:rsidRDefault="00B9057F" w:rsidP="00B9057F">
      <w:pPr>
        <w:tabs>
          <w:tab w:val="left" w:pos="8222"/>
        </w:tabs>
        <w:ind w:left="1416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26</w:t>
      </w:r>
      <w:r w:rsidRPr="00854EE1">
        <w:rPr>
          <w:sz w:val="24"/>
          <w:szCs w:val="24"/>
        </w:rPr>
        <w:t xml:space="preserve"> de </w:t>
      </w:r>
      <w:r>
        <w:rPr>
          <w:sz w:val="24"/>
          <w:szCs w:val="24"/>
        </w:rPr>
        <w:t>maio</w:t>
      </w:r>
      <w:r w:rsidRPr="00854EE1">
        <w:rPr>
          <w:sz w:val="24"/>
          <w:szCs w:val="24"/>
        </w:rPr>
        <w:t xml:space="preserve"> de 2017</w:t>
      </w:r>
    </w:p>
    <w:p w:rsidR="00B9057F" w:rsidRDefault="00B9057F" w:rsidP="00B9057F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B9057F" w:rsidRPr="00854EE1" w:rsidRDefault="00B9057F" w:rsidP="00B9057F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B9057F" w:rsidRPr="00854EE1" w:rsidRDefault="00B9057F" w:rsidP="00B9057F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OPLIVEIRA</w:t>
      </w:r>
    </w:p>
    <w:p w:rsidR="00B9057F" w:rsidRPr="00B9057F" w:rsidRDefault="00B9057F" w:rsidP="00B9057F">
      <w:pPr>
        <w:tabs>
          <w:tab w:val="left" w:pos="8222"/>
        </w:tabs>
        <w:ind w:left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Vereador- </w:t>
      </w:r>
      <w:r>
        <w:rPr>
          <w:sz w:val="24"/>
          <w:szCs w:val="24"/>
        </w:rPr>
        <w:t>PSDB</w:t>
      </w:r>
    </w:p>
    <w:p w:rsidR="0054154C" w:rsidRDefault="0054154C"/>
    <w:sectPr w:rsidR="0054154C" w:rsidSect="00B9057F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DF" w:rsidRDefault="00CA34DF">
      <w:r>
        <w:separator/>
      </w:r>
    </w:p>
  </w:endnote>
  <w:endnote w:type="continuationSeparator" w:id="0">
    <w:p w:rsidR="00CA34DF" w:rsidRDefault="00CA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DF" w:rsidRDefault="00CA34DF">
      <w:r>
        <w:separator/>
      </w:r>
    </w:p>
  </w:footnote>
  <w:footnote w:type="continuationSeparator" w:id="0">
    <w:p w:rsidR="00CA34DF" w:rsidRDefault="00CA3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A34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A34DF"/>
  <w:p w:rsidR="004C43A9" w:rsidRDefault="00CA34D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A34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7F"/>
    <w:rsid w:val="003226FB"/>
    <w:rsid w:val="004C43A9"/>
    <w:rsid w:val="0054154C"/>
    <w:rsid w:val="00B9057F"/>
    <w:rsid w:val="00BC2A1B"/>
    <w:rsid w:val="00C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46B4-E726-4E8D-81E8-E7BB66DA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05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57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3</cp:revision>
  <cp:lastPrinted>2017-05-26T16:56:00Z</cp:lastPrinted>
  <dcterms:created xsi:type="dcterms:W3CDTF">2017-05-26T16:53:00Z</dcterms:created>
  <dcterms:modified xsi:type="dcterms:W3CDTF">2017-05-31T13:00:00Z</dcterms:modified>
</cp:coreProperties>
</file>