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F7EB5">
        <w:rPr>
          <w:b/>
          <w:sz w:val="24"/>
          <w:szCs w:val="24"/>
        </w:rPr>
        <w:t xml:space="preserve"> 1229/2017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1D4709">
        <w:rPr>
          <w:sz w:val="24"/>
          <w:szCs w:val="24"/>
        </w:rPr>
        <w:t xml:space="preserve">estudos para </w:t>
      </w:r>
      <w:r w:rsidR="00A27E05">
        <w:rPr>
          <w:sz w:val="24"/>
          <w:szCs w:val="24"/>
        </w:rPr>
        <w:t>a</w:t>
      </w:r>
      <w:r w:rsidR="001D4709">
        <w:rPr>
          <w:sz w:val="24"/>
          <w:szCs w:val="24"/>
        </w:rPr>
        <w:t xml:space="preserve"> </w:t>
      </w:r>
      <w:r w:rsidR="00D633CE">
        <w:rPr>
          <w:sz w:val="24"/>
          <w:szCs w:val="24"/>
        </w:rPr>
        <w:t>manutenção da caixa de passagem de águas pluviais no terreno da prefeitura</w:t>
      </w:r>
      <w:r w:rsidR="00A27E05">
        <w:rPr>
          <w:sz w:val="24"/>
          <w:szCs w:val="24"/>
        </w:rPr>
        <w:t xml:space="preserve"> na </w:t>
      </w:r>
      <w:r w:rsidR="00D633CE">
        <w:rPr>
          <w:sz w:val="24"/>
          <w:szCs w:val="24"/>
        </w:rPr>
        <w:t>Rua Nair de Fátima Trevine, no Bairro Jardim Ipê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1D4709">
        <w:rPr>
          <w:sz w:val="24"/>
          <w:szCs w:val="24"/>
        </w:rPr>
        <w:t xml:space="preserve">estudos para a </w:t>
      </w:r>
      <w:r w:rsidR="00D633CE">
        <w:rPr>
          <w:sz w:val="24"/>
          <w:szCs w:val="24"/>
        </w:rPr>
        <w:t>manutenção da caixa de passagem de águas pluviais no terreno da prefeitura na Rua Nair de Fátima Trevine, no Bairro Jardim Ipê</w:t>
      </w:r>
      <w:r w:rsidR="009965B4">
        <w:rPr>
          <w:sz w:val="24"/>
          <w:szCs w:val="24"/>
        </w:rPr>
        <w:t xml:space="preserve">, </w:t>
      </w:r>
      <w:r w:rsidR="00D633CE">
        <w:rPr>
          <w:sz w:val="24"/>
          <w:szCs w:val="24"/>
        </w:rPr>
        <w:t>na altura do número</w:t>
      </w:r>
      <w:r w:rsidR="009A7202">
        <w:rPr>
          <w:sz w:val="24"/>
          <w:szCs w:val="24"/>
        </w:rPr>
        <w:t xml:space="preserve"> </w:t>
      </w:r>
      <w:r w:rsidR="00D633CE">
        <w:rPr>
          <w:sz w:val="24"/>
          <w:szCs w:val="24"/>
        </w:rPr>
        <w:t>19</w:t>
      </w:r>
      <w:r w:rsidR="009965B4">
        <w:rPr>
          <w:sz w:val="24"/>
          <w:szCs w:val="24"/>
        </w:rPr>
        <w:t>0</w:t>
      </w:r>
      <w:r w:rsidR="001D4709">
        <w:rPr>
          <w:sz w:val="24"/>
          <w:szCs w:val="24"/>
        </w:rPr>
        <w:t xml:space="preserve"> (imagem anexa)</w:t>
      </w:r>
      <w:r w:rsidR="00A27E05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9965B4">
        <w:rPr>
          <w:sz w:val="24"/>
          <w:szCs w:val="24"/>
        </w:rPr>
        <w:t xml:space="preserve">conforme imagem a mesma </w:t>
      </w:r>
      <w:r w:rsidR="00A27E05">
        <w:rPr>
          <w:sz w:val="24"/>
          <w:szCs w:val="24"/>
        </w:rPr>
        <w:t>representa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</w:t>
      </w:r>
      <w:r w:rsidR="00D633CE">
        <w:rPr>
          <w:sz w:val="24"/>
          <w:szCs w:val="24"/>
        </w:rPr>
        <w:t>moradores locais</w:t>
      </w:r>
      <w:r w:rsidR="00F04388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057FE9">
        <w:rPr>
          <w:sz w:val="24"/>
          <w:szCs w:val="24"/>
        </w:rPr>
        <w:t>30</w:t>
      </w:r>
      <w:r w:rsidRPr="00554756">
        <w:rPr>
          <w:sz w:val="24"/>
          <w:szCs w:val="24"/>
        </w:rPr>
        <w:t xml:space="preserve"> de </w:t>
      </w:r>
      <w:r w:rsidR="009A7202">
        <w:rPr>
          <w:sz w:val="24"/>
          <w:szCs w:val="24"/>
        </w:rPr>
        <w:t>ma</w:t>
      </w:r>
      <w:r w:rsidR="00057FE9">
        <w:rPr>
          <w:sz w:val="24"/>
          <w:szCs w:val="24"/>
        </w:rPr>
        <w:t>i</w:t>
      </w:r>
      <w:r w:rsidR="009A7202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E73D7" w:rsidRDefault="00554756" w:rsidP="00415DDC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BE73D7" w:rsidRDefault="00BE73D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9965B4" w:rsidRDefault="00BE73D7" w:rsidP="00415D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4721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5B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DF" w:rsidRDefault="00B629DF">
      <w:r>
        <w:separator/>
      </w:r>
    </w:p>
  </w:endnote>
  <w:endnote w:type="continuationSeparator" w:id="0">
    <w:p w:rsidR="00B629DF" w:rsidRDefault="00B6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DF" w:rsidRDefault="00B629DF">
      <w:r>
        <w:separator/>
      </w:r>
    </w:p>
  </w:footnote>
  <w:footnote w:type="continuationSeparator" w:id="0">
    <w:p w:rsidR="00B629DF" w:rsidRDefault="00B6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29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29DF"/>
  <w:p w:rsidR="005A09D2" w:rsidRDefault="00B629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29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7FE9"/>
    <w:rsid w:val="0017323E"/>
    <w:rsid w:val="001D4709"/>
    <w:rsid w:val="00275BC1"/>
    <w:rsid w:val="002834EE"/>
    <w:rsid w:val="002D4EEB"/>
    <w:rsid w:val="002F5FDB"/>
    <w:rsid w:val="002F7BF8"/>
    <w:rsid w:val="00334081"/>
    <w:rsid w:val="003F6D83"/>
    <w:rsid w:val="003F7E66"/>
    <w:rsid w:val="00415DDC"/>
    <w:rsid w:val="00440B11"/>
    <w:rsid w:val="004A0428"/>
    <w:rsid w:val="004A7913"/>
    <w:rsid w:val="00554756"/>
    <w:rsid w:val="0057163E"/>
    <w:rsid w:val="005A09D2"/>
    <w:rsid w:val="00605705"/>
    <w:rsid w:val="006F0490"/>
    <w:rsid w:val="007540E2"/>
    <w:rsid w:val="0081208C"/>
    <w:rsid w:val="009965B4"/>
    <w:rsid w:val="009A7202"/>
    <w:rsid w:val="009E3799"/>
    <w:rsid w:val="00A27E05"/>
    <w:rsid w:val="00A307A1"/>
    <w:rsid w:val="00AD05C9"/>
    <w:rsid w:val="00B31423"/>
    <w:rsid w:val="00B629DF"/>
    <w:rsid w:val="00BE73D7"/>
    <w:rsid w:val="00C5304E"/>
    <w:rsid w:val="00CD0869"/>
    <w:rsid w:val="00CF3C7F"/>
    <w:rsid w:val="00D633CE"/>
    <w:rsid w:val="00DB23D2"/>
    <w:rsid w:val="00F04388"/>
    <w:rsid w:val="00F134D8"/>
    <w:rsid w:val="00F53E0B"/>
    <w:rsid w:val="00F74634"/>
    <w:rsid w:val="00FA2D1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5D63-C986-41D6-AC1E-EC08D4B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2017-05-30T15:01:00Z</dcterms:created>
  <dcterms:modified xsi:type="dcterms:W3CDTF">2017-05-31T13:10:00Z</dcterms:modified>
</cp:coreProperties>
</file>