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DBA" w:rsidRDefault="008B2DBA" w:rsidP="008B2DB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</w:p>
    <w:p w:rsidR="008B2DBA" w:rsidRDefault="008B2DBA" w:rsidP="008B2DB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</w:p>
    <w:p w:rsidR="008B2DBA" w:rsidRDefault="008B2DBA" w:rsidP="008B2DB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</w:p>
    <w:p w:rsidR="008B2DBA" w:rsidRDefault="008B2DBA" w:rsidP="008B2DB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</w:p>
    <w:p w:rsidR="008B2DBA" w:rsidRDefault="008B2DBA" w:rsidP="008B2DB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</w:p>
    <w:p w:rsidR="008B2DBA" w:rsidRDefault="008B2DBA" w:rsidP="008B2DB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</w:p>
    <w:p w:rsidR="008B2DBA" w:rsidRDefault="008B2DBA" w:rsidP="008B2DB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</w:p>
    <w:p w:rsidR="008B2DBA" w:rsidRDefault="008B2DBA" w:rsidP="008B2DB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</w:p>
    <w:p w:rsidR="008B2DBA" w:rsidRDefault="008B2DBA" w:rsidP="008B2DB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                         INDICAÇÃO Nº </w:t>
      </w:r>
      <w:r w:rsidR="0044524C">
        <w:rPr>
          <w:sz w:val="24"/>
          <w:szCs w:val="24"/>
        </w:rPr>
        <w:t>1249/2017</w:t>
      </w:r>
      <w:bookmarkStart w:id="0" w:name="_GoBack"/>
      <w:bookmarkEnd w:id="0"/>
    </w:p>
    <w:p w:rsidR="008B2DBA" w:rsidRDefault="008B2DBA" w:rsidP="008B2DBA"/>
    <w:p w:rsidR="008B2DBA" w:rsidRPr="008B2DBA" w:rsidRDefault="008B2DBA" w:rsidP="008B2DBA"/>
    <w:p w:rsidR="008B2DBA" w:rsidRDefault="008B2DBA" w:rsidP="008B2DB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8B2DBA" w:rsidRPr="007C0E15" w:rsidRDefault="008B2DBA" w:rsidP="008B2DBA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Pr="007C0E15">
        <w:rPr>
          <w:b/>
          <w:sz w:val="24"/>
          <w:szCs w:val="24"/>
        </w:rPr>
        <w:t xml:space="preserve">Solicita </w:t>
      </w:r>
      <w:r>
        <w:rPr>
          <w:b/>
          <w:sz w:val="24"/>
          <w:szCs w:val="24"/>
        </w:rPr>
        <w:t>a reforma e a limpeza da quadra de areia, localizada dentro do Parque Ferraz Costa.</w:t>
      </w:r>
    </w:p>
    <w:p w:rsidR="008B2DBA" w:rsidRDefault="008B2DBA" w:rsidP="008B2DB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8B2DBA" w:rsidRDefault="008B2DBA" w:rsidP="008B2DB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8B2DBA" w:rsidRDefault="008B2DBA" w:rsidP="008B2DB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8B2DBA" w:rsidRDefault="008B2DBA" w:rsidP="008B2DB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8B2DBA" w:rsidRDefault="008B2DBA" w:rsidP="008B2DB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:rsidR="008B2DBA" w:rsidRDefault="008B2DBA" w:rsidP="008B2DB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:rsidR="008B2DBA" w:rsidRDefault="008B2DBA" w:rsidP="008B2DB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:rsidR="008B2DBA" w:rsidRDefault="008B2DBA" w:rsidP="008B2DB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providencie para que seja executado a reforma e a limpeza da quadra de areia , bem como a pintura das paredes que circundam a mesma, localizada dentro do Parque Ferraz Costa. </w:t>
      </w:r>
    </w:p>
    <w:p w:rsidR="008B2DBA" w:rsidRDefault="008B2DBA" w:rsidP="008B2DB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8B2DBA" w:rsidRDefault="008B2DBA" w:rsidP="008B2DB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8B2DBA" w:rsidRDefault="008B2DBA" w:rsidP="008B2DBA">
      <w:pPr>
        <w:tabs>
          <w:tab w:val="left" w:pos="1701"/>
        </w:tabs>
        <w:ind w:left="-709" w:right="708" w:hanging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</w:p>
    <w:p w:rsidR="008B2DBA" w:rsidRDefault="008B2DBA" w:rsidP="008B2DBA">
      <w:pPr>
        <w:tabs>
          <w:tab w:val="left" w:pos="1701"/>
        </w:tabs>
        <w:ind w:left="-709" w:right="708" w:hanging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</w:t>
      </w:r>
    </w:p>
    <w:p w:rsidR="008B2DBA" w:rsidRDefault="008B2DBA" w:rsidP="008B2DB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SALA DAS SESSÕES, </w:t>
      </w:r>
      <w:r w:rsidRPr="008B2DBA">
        <w:rPr>
          <w:sz w:val="24"/>
          <w:szCs w:val="24"/>
        </w:rPr>
        <w:t>30</w:t>
      </w:r>
      <w:r>
        <w:rPr>
          <w:sz w:val="24"/>
          <w:szCs w:val="24"/>
        </w:rPr>
        <w:t xml:space="preserve"> de maio de 2017.</w:t>
      </w:r>
    </w:p>
    <w:p w:rsidR="008B2DBA" w:rsidRDefault="008B2DBA" w:rsidP="008B2DB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8B2DBA" w:rsidRDefault="008B2DBA" w:rsidP="008B2DB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8B2DBA" w:rsidRDefault="008B2DBA" w:rsidP="008B2DB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8B2DBA" w:rsidRDefault="008B2DBA" w:rsidP="008B2DB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8B2DBA" w:rsidRDefault="008B2DBA" w:rsidP="008B2DB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8B2DBA" w:rsidRDefault="008B2DBA" w:rsidP="008B2DB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8B2DBA" w:rsidRDefault="008B2DBA" w:rsidP="008B2DBA">
      <w:pPr>
        <w:pStyle w:val="Ttulo3"/>
        <w:spacing w:before="0"/>
        <w:ind w:left="1134" w:right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DEBORAH CASSIA DE OLIVEIRA</w:t>
      </w:r>
    </w:p>
    <w:p w:rsidR="008B2DBA" w:rsidRDefault="008B2DBA" w:rsidP="008B2DBA">
      <w:pPr>
        <w:pStyle w:val="Ttulo2"/>
        <w:tabs>
          <w:tab w:val="left" w:pos="1134"/>
        </w:tabs>
        <w:spacing w:before="0"/>
        <w:ind w:left="1134" w:right="709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Vereadora – PPS</w:t>
      </w:r>
    </w:p>
    <w:p w:rsidR="00B0505D" w:rsidRDefault="00B0505D"/>
    <w:sectPr w:rsidR="00B0505D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ED5" w:rsidRDefault="00165ED5">
      <w:r>
        <w:separator/>
      </w:r>
    </w:p>
  </w:endnote>
  <w:endnote w:type="continuationSeparator" w:id="0">
    <w:p w:rsidR="00165ED5" w:rsidRDefault="00165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ED5" w:rsidRDefault="00165ED5">
      <w:r>
        <w:separator/>
      </w:r>
    </w:p>
  </w:footnote>
  <w:footnote w:type="continuationSeparator" w:id="0">
    <w:p w:rsidR="00165ED5" w:rsidRDefault="00165E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65ED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65ED5"/>
  <w:p w:rsidR="00435C65" w:rsidRDefault="00165ED5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65ED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119"/>
    <w:rsid w:val="000B6119"/>
    <w:rsid w:val="00165ED5"/>
    <w:rsid w:val="00435C65"/>
    <w:rsid w:val="0044524C"/>
    <w:rsid w:val="008B2DBA"/>
    <w:rsid w:val="00B0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8E398B-DF93-4A80-BDB5-D9C981EB5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D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B2DB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B2D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B2DB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B2DB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B2DB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B2DB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678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Maximiler Manoel Cantareira</dc:creator>
  <cp:keywords/>
  <dc:description/>
  <cp:lastModifiedBy>Pedro Luis Lima Andre</cp:lastModifiedBy>
  <cp:revision>4</cp:revision>
  <dcterms:created xsi:type="dcterms:W3CDTF">2017-05-30T15:34:00Z</dcterms:created>
  <dcterms:modified xsi:type="dcterms:W3CDTF">2017-05-31T13:24:00Z</dcterms:modified>
</cp:coreProperties>
</file>