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1B" w:rsidRPr="0052111B" w:rsidRDefault="0052111B" w:rsidP="0052111B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FD6C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1300/2017</w:t>
      </w:r>
      <w:bookmarkStart w:id="0" w:name="_GoBack"/>
      <w:bookmarkEnd w:id="0"/>
    </w:p>
    <w:p w:rsidR="0052111B" w:rsidRPr="0052111B" w:rsidRDefault="0052111B" w:rsidP="0052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111B" w:rsidRPr="0052111B" w:rsidRDefault="0052111B" w:rsidP="0052111B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</w:p>
    <w:p w:rsidR="0052111B" w:rsidRPr="0052111B" w:rsidRDefault="0052111B" w:rsidP="0052111B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52111B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implantação de lombada,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 Trav. Lazara Pandilha Silva</w:t>
      </w: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bairro San Francisco, </w:t>
      </w:r>
      <w:r w:rsidRPr="0052111B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conforme especifica.</w:t>
      </w: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Excelência determinar ao setor competente da Administração que providencie para que seja executado o serviço de implantação de lombada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local, devido a constantes atos de imprudência  de alguns </w:t>
      </w:r>
      <w:r w:rsidR="002A0817">
        <w:rPr>
          <w:rFonts w:ascii="Times New Roman" w:eastAsia="Times New Roman" w:hAnsi="Times New Roman" w:cs="Times New Roman"/>
          <w:sz w:val="24"/>
          <w:szCs w:val="24"/>
          <w:lang w:eastAsia="pt-BR"/>
        </w:rPr>
        <w:t>motoristas, por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excesso de velocidade.</w:t>
      </w: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111B" w:rsidRPr="0052111B" w:rsidRDefault="0052111B" w:rsidP="0052111B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 de junho</w:t>
      </w: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2017.</w:t>
      </w: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111B" w:rsidRDefault="0052111B" w:rsidP="0052111B">
      <w:pPr>
        <w:keepNext/>
        <w:tabs>
          <w:tab w:val="left" w:pos="1134"/>
        </w:tabs>
        <w:spacing w:after="0" w:line="240" w:lineRule="auto"/>
        <w:ind w:left="1134" w:right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                                 </w:t>
      </w:r>
    </w:p>
    <w:p w:rsidR="0052111B" w:rsidRPr="0052111B" w:rsidRDefault="0052111B" w:rsidP="0052111B">
      <w:pPr>
        <w:keepNext/>
        <w:tabs>
          <w:tab w:val="left" w:pos="1134"/>
        </w:tabs>
        <w:spacing w:after="0" w:line="240" w:lineRule="auto"/>
        <w:ind w:left="1134" w:right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                                  </w:t>
      </w:r>
      <w:r w:rsidRPr="0052111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Willian soares</w:t>
      </w:r>
    </w:p>
    <w:p w:rsidR="0052111B" w:rsidRPr="0052111B" w:rsidRDefault="0052111B" w:rsidP="0052111B">
      <w:pPr>
        <w:keepNext/>
        <w:tabs>
          <w:tab w:val="left" w:pos="1134"/>
        </w:tabs>
        <w:spacing w:after="0" w:line="240" w:lineRule="auto"/>
        <w:ind w:left="1134" w:right="709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pt-BR"/>
        </w:rPr>
        <w:t xml:space="preserve">                         </w:t>
      </w:r>
      <w:r w:rsidRPr="0052111B">
        <w:rPr>
          <w:rFonts w:ascii="Times New Roman" w:eastAsia="Times New Roman" w:hAnsi="Times New Roman" w:cs="Times New Roman"/>
          <w:bCs/>
          <w:iCs/>
          <w:sz w:val="28"/>
          <w:szCs w:val="24"/>
          <w:lang w:eastAsia="pt-BR"/>
        </w:rPr>
        <w:t>Vereador 1º Secretário –SD</w:t>
      </w:r>
    </w:p>
    <w:p w:rsidR="0052111B" w:rsidRPr="0052111B" w:rsidRDefault="0052111B" w:rsidP="0052111B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B42D5" w:rsidRDefault="00401512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12" w:rsidRDefault="00401512">
      <w:pPr>
        <w:spacing w:after="0" w:line="240" w:lineRule="auto"/>
      </w:pPr>
      <w:r>
        <w:separator/>
      </w:r>
    </w:p>
  </w:endnote>
  <w:endnote w:type="continuationSeparator" w:id="0">
    <w:p w:rsidR="00401512" w:rsidRDefault="004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12" w:rsidRDefault="00401512">
      <w:pPr>
        <w:spacing w:after="0" w:line="240" w:lineRule="auto"/>
      </w:pPr>
      <w:r>
        <w:separator/>
      </w:r>
    </w:p>
  </w:footnote>
  <w:footnote w:type="continuationSeparator" w:id="0">
    <w:p w:rsidR="00401512" w:rsidRDefault="004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15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1512"/>
  <w:p w:rsidR="00BC537D" w:rsidRDefault="0040151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15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1B"/>
    <w:rsid w:val="000E31DC"/>
    <w:rsid w:val="002A0817"/>
    <w:rsid w:val="00401512"/>
    <w:rsid w:val="0052111B"/>
    <w:rsid w:val="007C22EF"/>
    <w:rsid w:val="00905A87"/>
    <w:rsid w:val="00960CB6"/>
    <w:rsid w:val="00BC537D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46F79-0F9D-4C8A-8B97-52FDFAD0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2017-06-05T12:37:00Z</dcterms:created>
  <dcterms:modified xsi:type="dcterms:W3CDTF">2017-06-06T20:03:00Z</dcterms:modified>
</cp:coreProperties>
</file>