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C0" w:rsidRPr="00B24E30" w:rsidRDefault="009274C0" w:rsidP="009274C0">
      <w:pPr>
        <w:pStyle w:val="Ttulo3"/>
        <w:ind w:left="567" w:right="708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REQUERIMENTO Nº</w:t>
      </w:r>
      <w:r w:rsidR="00B24E30">
        <w:rPr>
          <w:rFonts w:ascii="Times New Roman" w:hAnsi="Times New Roman"/>
          <w:sz w:val="24"/>
          <w:szCs w:val="24"/>
          <w:lang w:val="pt-BR"/>
        </w:rPr>
        <w:t xml:space="preserve"> 327/2017</w:t>
      </w:r>
      <w:bookmarkStart w:id="0" w:name="_GoBack"/>
      <w:bookmarkEnd w:id="0"/>
    </w:p>
    <w:p w:rsidR="009274C0" w:rsidRDefault="009274C0" w:rsidP="009274C0">
      <w:pPr>
        <w:rPr>
          <w:lang w:val="x-none" w:eastAsia="x-none"/>
        </w:rPr>
      </w:pPr>
    </w:p>
    <w:p w:rsidR="009274C0" w:rsidRPr="009274C0" w:rsidRDefault="009274C0" w:rsidP="009274C0">
      <w:pPr>
        <w:rPr>
          <w:lang w:val="x-none" w:eastAsia="x-none"/>
        </w:rPr>
      </w:pPr>
    </w:p>
    <w:p w:rsidR="009274C0" w:rsidRDefault="009274C0" w:rsidP="009274C0">
      <w:pPr>
        <w:ind w:left="567" w:right="708" w:firstLine="1701"/>
        <w:jc w:val="both"/>
        <w:rPr>
          <w:b/>
          <w:sz w:val="24"/>
          <w:szCs w:val="24"/>
        </w:rPr>
      </w:pPr>
      <w:r w:rsidRPr="001615A9">
        <w:rPr>
          <w:b/>
          <w:sz w:val="24"/>
          <w:szCs w:val="24"/>
        </w:rPr>
        <w:t xml:space="preserve">       </w:t>
      </w:r>
      <w:r w:rsidRPr="001615A9">
        <w:rPr>
          <w:b/>
          <w:sz w:val="24"/>
          <w:szCs w:val="24"/>
          <w:u w:val="single"/>
        </w:rPr>
        <w:t>ASSUNTO</w:t>
      </w:r>
      <w:r w:rsidRPr="001615A9">
        <w:rPr>
          <w:b/>
          <w:sz w:val="24"/>
          <w:szCs w:val="24"/>
        </w:rPr>
        <w:t>: Solicita à companhia de desenvolvimento Habitacional e Urbano (CDHU) a construção de novas Lixeiras para o Núcleo Residencial Pedro Costa, conforme específica.</w:t>
      </w:r>
    </w:p>
    <w:p w:rsidR="009274C0" w:rsidRDefault="009274C0" w:rsidP="009274C0">
      <w:pPr>
        <w:ind w:left="567" w:right="708" w:firstLine="1701"/>
        <w:jc w:val="both"/>
        <w:rPr>
          <w:b/>
          <w:sz w:val="24"/>
          <w:szCs w:val="24"/>
        </w:rPr>
      </w:pPr>
    </w:p>
    <w:p w:rsidR="009274C0" w:rsidRPr="001615A9" w:rsidRDefault="009274C0" w:rsidP="009274C0">
      <w:pPr>
        <w:ind w:left="567" w:right="708" w:firstLine="1701"/>
        <w:jc w:val="both"/>
        <w:rPr>
          <w:b/>
          <w:sz w:val="24"/>
          <w:szCs w:val="24"/>
        </w:rPr>
      </w:pPr>
    </w:p>
    <w:p w:rsidR="009274C0" w:rsidRPr="001615A9" w:rsidRDefault="009274C0" w:rsidP="009274C0">
      <w:pPr>
        <w:ind w:left="567" w:right="708" w:firstLine="1701"/>
        <w:jc w:val="both"/>
        <w:rPr>
          <w:b/>
          <w:sz w:val="24"/>
          <w:szCs w:val="24"/>
        </w:rPr>
      </w:pPr>
      <w:r w:rsidRPr="001615A9">
        <w:rPr>
          <w:b/>
          <w:sz w:val="24"/>
          <w:szCs w:val="24"/>
        </w:rPr>
        <w:t>Senhor Presidente:</w:t>
      </w:r>
    </w:p>
    <w:p w:rsidR="009274C0" w:rsidRPr="001615A9" w:rsidRDefault="009274C0" w:rsidP="009274C0">
      <w:pPr>
        <w:ind w:left="567" w:right="708" w:firstLine="1701"/>
        <w:jc w:val="both"/>
        <w:rPr>
          <w:b/>
          <w:sz w:val="24"/>
          <w:szCs w:val="24"/>
        </w:rPr>
      </w:pPr>
    </w:p>
    <w:p w:rsidR="009274C0" w:rsidRPr="001615A9" w:rsidRDefault="009274C0" w:rsidP="009274C0">
      <w:pPr>
        <w:ind w:left="567" w:right="708" w:firstLine="1701"/>
        <w:jc w:val="both"/>
        <w:rPr>
          <w:sz w:val="24"/>
          <w:szCs w:val="24"/>
        </w:rPr>
      </w:pPr>
      <w:r w:rsidRPr="001615A9">
        <w:rPr>
          <w:b/>
          <w:sz w:val="24"/>
          <w:szCs w:val="24"/>
        </w:rPr>
        <w:t>CONSIDERANDO</w:t>
      </w:r>
      <w:r w:rsidRPr="001615A9">
        <w:rPr>
          <w:sz w:val="24"/>
          <w:szCs w:val="24"/>
        </w:rPr>
        <w:t xml:space="preserve"> que, chegou a este vereador reclamações por diversos moradores do Núcleo Residencial Pedro Costa, que é formado por diversos blocos de apartamento, nos quais moram milhares de pessoas e diariamente produzem grande quantidade de lixo;</w:t>
      </w:r>
    </w:p>
    <w:p w:rsidR="009274C0" w:rsidRPr="001615A9" w:rsidRDefault="009274C0" w:rsidP="009274C0">
      <w:pPr>
        <w:ind w:left="567" w:right="708" w:firstLine="1701"/>
        <w:jc w:val="both"/>
        <w:rPr>
          <w:sz w:val="24"/>
          <w:szCs w:val="24"/>
        </w:rPr>
      </w:pPr>
    </w:p>
    <w:p w:rsidR="009274C0" w:rsidRPr="001615A9" w:rsidRDefault="009274C0" w:rsidP="009274C0">
      <w:pPr>
        <w:ind w:left="567" w:right="708" w:firstLine="1701"/>
        <w:jc w:val="both"/>
        <w:rPr>
          <w:sz w:val="24"/>
          <w:szCs w:val="24"/>
        </w:rPr>
      </w:pPr>
      <w:r w:rsidRPr="001615A9">
        <w:rPr>
          <w:b/>
          <w:sz w:val="24"/>
          <w:szCs w:val="24"/>
        </w:rPr>
        <w:t>CONSIDERANDO</w:t>
      </w:r>
      <w:r w:rsidRPr="001615A9">
        <w:rPr>
          <w:sz w:val="24"/>
          <w:szCs w:val="24"/>
        </w:rPr>
        <w:t xml:space="preserve"> que as lixeiras atualmente instaladas não estão suportando as quantidades de resíduos inservíveis nelas depositadas, forçando os moradores a alocar os materiais na calçada;</w:t>
      </w:r>
    </w:p>
    <w:p w:rsidR="009274C0" w:rsidRPr="001615A9" w:rsidRDefault="009274C0" w:rsidP="009274C0">
      <w:pPr>
        <w:ind w:left="567" w:right="708" w:firstLine="1701"/>
        <w:jc w:val="both"/>
        <w:rPr>
          <w:sz w:val="24"/>
          <w:szCs w:val="24"/>
        </w:rPr>
      </w:pPr>
    </w:p>
    <w:p w:rsidR="009274C0" w:rsidRPr="001615A9" w:rsidRDefault="009274C0" w:rsidP="009274C0">
      <w:pPr>
        <w:ind w:left="567" w:right="708" w:firstLine="1701"/>
        <w:jc w:val="both"/>
        <w:rPr>
          <w:sz w:val="24"/>
          <w:szCs w:val="24"/>
        </w:rPr>
      </w:pPr>
      <w:r w:rsidRPr="001615A9">
        <w:rPr>
          <w:b/>
          <w:sz w:val="24"/>
          <w:szCs w:val="24"/>
        </w:rPr>
        <w:t>CONSIDERANDO</w:t>
      </w:r>
      <w:r w:rsidRPr="001615A9">
        <w:rPr>
          <w:sz w:val="24"/>
          <w:szCs w:val="24"/>
        </w:rPr>
        <w:t xml:space="preserve"> a construção de novas lixeiras colaboraria com o meio ambiente e com a qualidade de vida dos munícipes do local, que é um dos objetivos da CDHU;</w:t>
      </w:r>
    </w:p>
    <w:p w:rsidR="009274C0" w:rsidRPr="001615A9" w:rsidRDefault="009274C0" w:rsidP="009274C0">
      <w:pPr>
        <w:ind w:right="708"/>
        <w:jc w:val="both"/>
        <w:rPr>
          <w:b/>
          <w:sz w:val="24"/>
          <w:szCs w:val="24"/>
        </w:rPr>
      </w:pPr>
    </w:p>
    <w:p w:rsidR="009274C0" w:rsidRPr="001615A9" w:rsidRDefault="009274C0" w:rsidP="009274C0">
      <w:pPr>
        <w:ind w:left="567" w:right="708" w:firstLine="1701"/>
        <w:jc w:val="both"/>
        <w:rPr>
          <w:sz w:val="24"/>
          <w:szCs w:val="24"/>
        </w:rPr>
      </w:pPr>
      <w:r w:rsidRPr="001615A9">
        <w:rPr>
          <w:b/>
          <w:sz w:val="24"/>
          <w:szCs w:val="24"/>
        </w:rPr>
        <w:t>REQUEIRO</w:t>
      </w:r>
      <w:r w:rsidRPr="001615A9">
        <w:rPr>
          <w:sz w:val="24"/>
          <w:szCs w:val="24"/>
        </w:rPr>
        <w:t>, nos termos regimentais, após consultado o Douto e Soberano Plenário, que seja oficiado a Companhia de Desenvolvimento Habitacional e Urbano (CDHU) que, realize a construção de novas lixeiras no Núcleo Residencial Pedro Costa.</w:t>
      </w:r>
    </w:p>
    <w:p w:rsidR="009274C0" w:rsidRPr="001615A9" w:rsidRDefault="009274C0" w:rsidP="009274C0">
      <w:pPr>
        <w:ind w:left="567" w:right="708" w:firstLine="1701"/>
        <w:jc w:val="both"/>
        <w:rPr>
          <w:b/>
          <w:sz w:val="24"/>
          <w:szCs w:val="24"/>
        </w:rPr>
      </w:pPr>
    </w:p>
    <w:p w:rsidR="009274C0" w:rsidRPr="001615A9" w:rsidRDefault="009274C0" w:rsidP="009274C0">
      <w:pPr>
        <w:ind w:left="567" w:right="708" w:firstLine="1701"/>
        <w:jc w:val="both"/>
        <w:rPr>
          <w:b/>
          <w:sz w:val="24"/>
          <w:szCs w:val="24"/>
        </w:rPr>
      </w:pPr>
    </w:p>
    <w:p w:rsidR="009274C0" w:rsidRPr="001615A9" w:rsidRDefault="009274C0" w:rsidP="009274C0">
      <w:pPr>
        <w:ind w:left="567" w:right="708"/>
        <w:jc w:val="center"/>
        <w:rPr>
          <w:sz w:val="24"/>
          <w:szCs w:val="24"/>
        </w:rPr>
      </w:pPr>
      <w:r w:rsidRPr="001615A9">
        <w:rPr>
          <w:b/>
          <w:sz w:val="24"/>
          <w:szCs w:val="24"/>
        </w:rPr>
        <w:t>SALA DAS SESSÕES,</w:t>
      </w:r>
      <w:r w:rsidR="00971CEE">
        <w:rPr>
          <w:sz w:val="24"/>
          <w:szCs w:val="24"/>
        </w:rPr>
        <w:t xml:space="preserve"> 06</w:t>
      </w:r>
      <w:r w:rsidRPr="001615A9">
        <w:rPr>
          <w:sz w:val="24"/>
          <w:szCs w:val="24"/>
        </w:rPr>
        <w:t xml:space="preserve"> de </w:t>
      </w:r>
      <w:r w:rsidR="00971CEE">
        <w:rPr>
          <w:sz w:val="24"/>
          <w:szCs w:val="24"/>
        </w:rPr>
        <w:t xml:space="preserve">junho </w:t>
      </w:r>
      <w:r w:rsidRPr="001615A9">
        <w:rPr>
          <w:sz w:val="24"/>
          <w:szCs w:val="24"/>
        </w:rPr>
        <w:t>de 2017.</w:t>
      </w:r>
    </w:p>
    <w:p w:rsidR="009274C0" w:rsidRPr="001615A9" w:rsidRDefault="009274C0" w:rsidP="009274C0">
      <w:pPr>
        <w:ind w:left="567" w:right="708"/>
        <w:jc w:val="center"/>
        <w:rPr>
          <w:sz w:val="24"/>
          <w:szCs w:val="24"/>
        </w:rPr>
      </w:pPr>
    </w:p>
    <w:p w:rsidR="009274C0" w:rsidRPr="001615A9" w:rsidRDefault="009274C0" w:rsidP="009274C0">
      <w:pPr>
        <w:ind w:left="567" w:right="708"/>
        <w:jc w:val="center"/>
        <w:rPr>
          <w:sz w:val="24"/>
          <w:szCs w:val="24"/>
        </w:rPr>
      </w:pPr>
    </w:p>
    <w:p w:rsidR="009274C0" w:rsidRPr="001615A9" w:rsidRDefault="009274C0" w:rsidP="009274C0">
      <w:pPr>
        <w:jc w:val="center"/>
        <w:rPr>
          <w:b/>
          <w:sz w:val="24"/>
          <w:szCs w:val="24"/>
        </w:rPr>
      </w:pPr>
      <w:r w:rsidRPr="001615A9">
        <w:rPr>
          <w:b/>
          <w:sz w:val="24"/>
          <w:szCs w:val="24"/>
        </w:rPr>
        <w:t>THOMÁS ANTONIO CAPELETTO DE OLIVEIRA</w:t>
      </w:r>
    </w:p>
    <w:p w:rsidR="009274C0" w:rsidRPr="001615A9" w:rsidRDefault="009274C0" w:rsidP="009274C0">
      <w:pPr>
        <w:jc w:val="center"/>
        <w:rPr>
          <w:b/>
          <w:sz w:val="24"/>
          <w:szCs w:val="24"/>
        </w:rPr>
      </w:pPr>
      <w:r w:rsidRPr="001615A9">
        <w:rPr>
          <w:sz w:val="24"/>
          <w:szCs w:val="24"/>
        </w:rPr>
        <w:t>Vereador – PSDB</w:t>
      </w:r>
    </w:p>
    <w:p w:rsidR="003639B3" w:rsidRDefault="003639B3"/>
    <w:sectPr w:rsidR="003639B3" w:rsidSect="009274C0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5E" w:rsidRDefault="0050325E">
      <w:r>
        <w:separator/>
      </w:r>
    </w:p>
  </w:endnote>
  <w:endnote w:type="continuationSeparator" w:id="0">
    <w:p w:rsidR="0050325E" w:rsidRDefault="0050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5E" w:rsidRDefault="0050325E">
      <w:r>
        <w:separator/>
      </w:r>
    </w:p>
  </w:footnote>
  <w:footnote w:type="continuationSeparator" w:id="0">
    <w:p w:rsidR="0050325E" w:rsidRDefault="0050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32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325E"/>
  <w:p w:rsidR="00D7674D" w:rsidRDefault="005032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32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C0"/>
    <w:rsid w:val="003639B3"/>
    <w:rsid w:val="0050325E"/>
    <w:rsid w:val="009274C0"/>
    <w:rsid w:val="00971CEE"/>
    <w:rsid w:val="00B24E30"/>
    <w:rsid w:val="00D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7B1B8-4146-4B60-8D70-75AC24BD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274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274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C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CE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2</cp:revision>
  <cp:lastPrinted>2017-06-06T19:14:00Z</cp:lastPrinted>
  <dcterms:created xsi:type="dcterms:W3CDTF">2017-06-06T17:45:00Z</dcterms:created>
  <dcterms:modified xsi:type="dcterms:W3CDTF">2017-06-07T12:49:00Z</dcterms:modified>
</cp:coreProperties>
</file>