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A" w:rsidRPr="00F215A2" w:rsidRDefault="00010B3A" w:rsidP="00A858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5A2">
        <w:rPr>
          <w:rFonts w:ascii="Times New Roman" w:hAnsi="Times New Roman" w:cs="Times New Roman"/>
          <w:b/>
          <w:sz w:val="24"/>
          <w:szCs w:val="24"/>
        </w:rPr>
        <w:t>PROJETO DE RESOLUÇÃO Nº</w:t>
      </w:r>
      <w:r w:rsidR="008E08CF">
        <w:rPr>
          <w:rFonts w:ascii="Times New Roman" w:hAnsi="Times New Roman" w:cs="Times New Roman"/>
          <w:b/>
          <w:sz w:val="24"/>
          <w:szCs w:val="24"/>
        </w:rPr>
        <w:t xml:space="preserve"> 08/2017</w:t>
      </w:r>
    </w:p>
    <w:p w:rsidR="00010B3A" w:rsidRPr="00516695" w:rsidRDefault="00010B3A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3A" w:rsidRPr="001F6DA4" w:rsidRDefault="00010B3A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A4">
        <w:rPr>
          <w:rFonts w:ascii="Times New Roman" w:hAnsi="Times New Roman" w:cs="Times New Roman"/>
          <w:b/>
          <w:sz w:val="24"/>
          <w:szCs w:val="24"/>
        </w:rPr>
        <w:t>EMENTA: Acresce aos artigos 51 e 54, do Regimento Interno, na forma que especifica.</w:t>
      </w:r>
    </w:p>
    <w:p w:rsidR="00010B3A" w:rsidRPr="00516695" w:rsidRDefault="00010B3A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3A" w:rsidRPr="00516695" w:rsidRDefault="00010B3A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>CRIA A COMI</w:t>
      </w:r>
      <w:r w:rsidR="00516695" w:rsidRPr="00516695">
        <w:rPr>
          <w:rFonts w:ascii="Times New Roman" w:hAnsi="Times New Roman" w:cs="Times New Roman"/>
          <w:sz w:val="24"/>
          <w:szCs w:val="24"/>
        </w:rPr>
        <w:t>SSÃO PERMANENTE D</w:t>
      </w:r>
      <w:r w:rsidR="00790075">
        <w:rPr>
          <w:rFonts w:ascii="Times New Roman" w:hAnsi="Times New Roman" w:cs="Times New Roman"/>
          <w:sz w:val="24"/>
          <w:szCs w:val="24"/>
        </w:rPr>
        <w:t>E DEFESA DOS DIREITOS DA MULHER.</w:t>
      </w:r>
    </w:p>
    <w:p w:rsidR="00010B3A" w:rsidRPr="00516695" w:rsidRDefault="00010B3A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3A" w:rsidRPr="00516695" w:rsidRDefault="00010B3A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>ARTIGO 1º</w:t>
      </w:r>
      <w:r w:rsidR="00516695" w:rsidRPr="00516695">
        <w:rPr>
          <w:rFonts w:ascii="Times New Roman" w:hAnsi="Times New Roman" w:cs="Times New Roman"/>
          <w:sz w:val="24"/>
          <w:szCs w:val="24"/>
        </w:rPr>
        <w:t xml:space="preserve"> </w:t>
      </w:r>
      <w:r w:rsidRPr="00516695">
        <w:rPr>
          <w:rFonts w:ascii="Times New Roman" w:hAnsi="Times New Roman" w:cs="Times New Roman"/>
          <w:sz w:val="24"/>
          <w:szCs w:val="24"/>
        </w:rPr>
        <w:t>-</w:t>
      </w:r>
      <w:r w:rsidR="00516695" w:rsidRPr="00516695">
        <w:rPr>
          <w:rFonts w:ascii="Times New Roman" w:hAnsi="Times New Roman" w:cs="Times New Roman"/>
          <w:sz w:val="24"/>
          <w:szCs w:val="24"/>
        </w:rPr>
        <w:t> Fica acrescido o inciso V</w:t>
      </w:r>
      <w:r w:rsidR="00690833">
        <w:rPr>
          <w:rFonts w:ascii="Times New Roman" w:hAnsi="Times New Roman" w:cs="Times New Roman"/>
          <w:sz w:val="24"/>
          <w:szCs w:val="24"/>
        </w:rPr>
        <w:t>I</w:t>
      </w:r>
      <w:r w:rsidRPr="00516695">
        <w:rPr>
          <w:rFonts w:ascii="Times New Roman" w:hAnsi="Times New Roman" w:cs="Times New Roman"/>
          <w:sz w:val="24"/>
          <w:szCs w:val="24"/>
        </w:rPr>
        <w:t>, ao artigo 51, do Regimento Interno, com a seguinte redação:</w:t>
      </w:r>
    </w:p>
    <w:p w:rsidR="00010B3A" w:rsidRPr="00516695" w:rsidRDefault="00010B3A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3A" w:rsidRPr="00516695" w:rsidRDefault="00516695" w:rsidP="00A858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>Inciso V</w:t>
      </w:r>
      <w:r w:rsidR="00690833">
        <w:rPr>
          <w:rFonts w:ascii="Times New Roman" w:hAnsi="Times New Roman" w:cs="Times New Roman"/>
          <w:sz w:val="24"/>
          <w:szCs w:val="24"/>
        </w:rPr>
        <w:t>I</w:t>
      </w:r>
      <w:r w:rsidR="00010B3A" w:rsidRPr="00516695">
        <w:rPr>
          <w:rFonts w:ascii="Times New Roman" w:hAnsi="Times New Roman" w:cs="Times New Roman"/>
          <w:sz w:val="24"/>
          <w:szCs w:val="24"/>
        </w:rPr>
        <w:t xml:space="preserve"> </w:t>
      </w:r>
      <w:r w:rsidR="00897E56">
        <w:rPr>
          <w:rFonts w:ascii="Times New Roman" w:hAnsi="Times New Roman" w:cs="Times New Roman"/>
          <w:sz w:val="24"/>
          <w:szCs w:val="24"/>
        </w:rPr>
        <w:t>–</w:t>
      </w:r>
      <w:r w:rsidR="00010B3A" w:rsidRPr="00516695">
        <w:rPr>
          <w:rFonts w:ascii="Times New Roman" w:hAnsi="Times New Roman" w:cs="Times New Roman"/>
          <w:sz w:val="24"/>
          <w:szCs w:val="24"/>
        </w:rPr>
        <w:t> </w:t>
      </w:r>
      <w:r w:rsidR="00897E56">
        <w:rPr>
          <w:rFonts w:ascii="Times New Roman" w:hAnsi="Times New Roman" w:cs="Times New Roman"/>
          <w:sz w:val="24"/>
          <w:szCs w:val="24"/>
        </w:rPr>
        <w:t>Defesa dos Direitos da Mulher</w:t>
      </w:r>
      <w:r w:rsidRPr="00516695">
        <w:rPr>
          <w:rFonts w:ascii="Times New Roman" w:hAnsi="Times New Roman" w:cs="Times New Roman"/>
          <w:sz w:val="24"/>
          <w:szCs w:val="24"/>
        </w:rPr>
        <w:t>.</w:t>
      </w:r>
    </w:p>
    <w:p w:rsidR="00010B3A" w:rsidRPr="00516695" w:rsidRDefault="00010B3A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3A" w:rsidRPr="00516695" w:rsidRDefault="00010B3A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>ARTIGO 2º - Fica acre</w:t>
      </w:r>
      <w:r w:rsidR="00516695">
        <w:rPr>
          <w:rFonts w:ascii="Times New Roman" w:hAnsi="Times New Roman" w:cs="Times New Roman"/>
          <w:sz w:val="24"/>
          <w:szCs w:val="24"/>
        </w:rPr>
        <w:t>scido o inciso V</w:t>
      </w:r>
      <w:r w:rsidR="00690833">
        <w:rPr>
          <w:rFonts w:ascii="Times New Roman" w:hAnsi="Times New Roman" w:cs="Times New Roman"/>
          <w:sz w:val="24"/>
          <w:szCs w:val="24"/>
        </w:rPr>
        <w:t>I</w:t>
      </w:r>
      <w:r w:rsidR="00516695">
        <w:rPr>
          <w:rFonts w:ascii="Times New Roman" w:hAnsi="Times New Roman" w:cs="Times New Roman"/>
          <w:sz w:val="24"/>
          <w:szCs w:val="24"/>
        </w:rPr>
        <w:t>, ao artigo 54</w:t>
      </w:r>
      <w:r w:rsidRPr="00516695">
        <w:rPr>
          <w:rFonts w:ascii="Times New Roman" w:hAnsi="Times New Roman" w:cs="Times New Roman"/>
          <w:sz w:val="24"/>
          <w:szCs w:val="24"/>
        </w:rPr>
        <w:t>, do Regimento Interno, com a seguinte redação:</w:t>
      </w:r>
    </w:p>
    <w:p w:rsidR="00010B3A" w:rsidRPr="00516695" w:rsidRDefault="00010B3A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695" w:rsidRPr="005A010E" w:rsidRDefault="00516695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10B3A" w:rsidRPr="00516695">
        <w:rPr>
          <w:rFonts w:ascii="Times New Roman" w:hAnsi="Times New Roman" w:cs="Times New Roman"/>
          <w:sz w:val="24"/>
          <w:szCs w:val="24"/>
        </w:rPr>
        <w:t xml:space="preserve"> - à </w:t>
      </w:r>
      <w:r w:rsidRPr="00516695">
        <w:rPr>
          <w:rFonts w:ascii="Times New Roman" w:hAnsi="Times New Roman" w:cs="Times New Roman"/>
          <w:b/>
          <w:sz w:val="24"/>
          <w:szCs w:val="24"/>
        </w:rPr>
        <w:t xml:space="preserve">COMISSÃO </w:t>
      </w:r>
      <w:r w:rsidR="001A5C97">
        <w:rPr>
          <w:rFonts w:ascii="Times New Roman" w:hAnsi="Times New Roman" w:cs="Times New Roman"/>
          <w:b/>
          <w:sz w:val="24"/>
          <w:szCs w:val="24"/>
        </w:rPr>
        <w:t>DE DEFESA DOS DIREITOS DA MULHER</w:t>
      </w:r>
      <w:r w:rsidR="0094063A">
        <w:rPr>
          <w:rFonts w:ascii="Times New Roman" w:hAnsi="Times New Roman" w:cs="Times New Roman"/>
          <w:b/>
          <w:sz w:val="24"/>
          <w:szCs w:val="24"/>
        </w:rPr>
        <w:t>.</w:t>
      </w:r>
    </w:p>
    <w:p w:rsidR="00010B3A" w:rsidRPr="00516695" w:rsidRDefault="00516695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95" w:rsidRPr="00516695" w:rsidRDefault="00010B3A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 xml:space="preserve">Compete à Comissão </w:t>
      </w:r>
      <w:r w:rsidR="008C1569">
        <w:rPr>
          <w:rFonts w:ascii="Times New Roman" w:hAnsi="Times New Roman" w:cs="Times New Roman"/>
          <w:sz w:val="24"/>
          <w:szCs w:val="24"/>
        </w:rPr>
        <w:t>de Defesa dos Direitos da Mulher</w:t>
      </w:r>
      <w:r w:rsidR="00F60261">
        <w:rPr>
          <w:rFonts w:ascii="Times New Roman" w:hAnsi="Times New Roman" w:cs="Times New Roman"/>
          <w:sz w:val="24"/>
          <w:szCs w:val="24"/>
        </w:rPr>
        <w:t>:</w:t>
      </w:r>
    </w:p>
    <w:p w:rsidR="00516695" w:rsidRPr="00516695" w:rsidRDefault="00516695" w:rsidP="0051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695" w:rsidRDefault="005A010E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0B3A" w:rsidRPr="00516695">
        <w:rPr>
          <w:rFonts w:ascii="Times New Roman" w:hAnsi="Times New Roman" w:cs="Times New Roman"/>
          <w:sz w:val="24"/>
          <w:szCs w:val="24"/>
        </w:rPr>
        <w:t xml:space="preserve">) </w:t>
      </w:r>
      <w:r w:rsidR="008E1E27">
        <w:rPr>
          <w:rFonts w:ascii="Times New Roman" w:hAnsi="Times New Roman" w:cs="Times New Roman"/>
          <w:sz w:val="24"/>
          <w:szCs w:val="24"/>
        </w:rPr>
        <w:t>manifestar-se sobre acerca de proposições relativas aos interesses da mulher, bem como sugestões legislativas apresentadas por associações e órgãos de classe, sindicatos e entidades organizadas da sociedade civil;</w:t>
      </w: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16695" w:rsidRDefault="005A010E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0B3A" w:rsidRPr="00516695">
        <w:rPr>
          <w:rFonts w:ascii="Times New Roman" w:hAnsi="Times New Roman" w:cs="Times New Roman"/>
          <w:sz w:val="24"/>
          <w:szCs w:val="24"/>
        </w:rPr>
        <w:t xml:space="preserve">) </w:t>
      </w:r>
      <w:r w:rsidR="00D26678">
        <w:rPr>
          <w:rFonts w:ascii="Times New Roman" w:hAnsi="Times New Roman" w:cs="Times New Roman"/>
          <w:sz w:val="24"/>
          <w:szCs w:val="24"/>
        </w:rPr>
        <w:t>colaborar com entidades governamentais e não governamentais relativos à proteção dos direitos da mulher;</w:t>
      </w: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16695" w:rsidRDefault="005A010E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0B3A" w:rsidRPr="00516695">
        <w:rPr>
          <w:rFonts w:ascii="Times New Roman" w:hAnsi="Times New Roman" w:cs="Times New Roman"/>
          <w:sz w:val="24"/>
          <w:szCs w:val="24"/>
        </w:rPr>
        <w:t xml:space="preserve">) </w:t>
      </w:r>
      <w:r w:rsidR="008D6048">
        <w:rPr>
          <w:rFonts w:ascii="Times New Roman" w:hAnsi="Times New Roman" w:cs="Times New Roman"/>
          <w:sz w:val="24"/>
          <w:szCs w:val="24"/>
        </w:rPr>
        <w:t>fiscalizar e acompanhar programas governamentais relativos à proteção dos direitos da mulher.</w:t>
      </w:r>
    </w:p>
    <w:p w:rsidR="00F215A2" w:rsidRPr="00516695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A010E" w:rsidRDefault="005A010E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0B3A" w:rsidRPr="00516695">
        <w:rPr>
          <w:rFonts w:ascii="Times New Roman" w:hAnsi="Times New Roman" w:cs="Times New Roman"/>
          <w:sz w:val="24"/>
          <w:szCs w:val="24"/>
        </w:rPr>
        <w:t xml:space="preserve">) </w:t>
      </w:r>
      <w:r w:rsidR="00A43794">
        <w:rPr>
          <w:rFonts w:ascii="Times New Roman" w:hAnsi="Times New Roman" w:cs="Times New Roman"/>
          <w:sz w:val="24"/>
          <w:szCs w:val="24"/>
        </w:rPr>
        <w:t>receber, avaliar e proceder dentro dos limites de sua competência iniciar pedidos de investigações e denúncias relativas as ameaças dos interesses e direitos da mulher;</w:t>
      </w: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10B3A" w:rsidRDefault="005A010E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10B3A" w:rsidRPr="00516695">
        <w:rPr>
          <w:rFonts w:ascii="Times New Roman" w:hAnsi="Times New Roman" w:cs="Times New Roman"/>
          <w:sz w:val="24"/>
          <w:szCs w:val="24"/>
        </w:rPr>
        <w:t xml:space="preserve">) </w:t>
      </w:r>
      <w:r w:rsidR="00A43794">
        <w:rPr>
          <w:rFonts w:ascii="Times New Roman" w:hAnsi="Times New Roman" w:cs="Times New Roman"/>
          <w:sz w:val="24"/>
          <w:szCs w:val="24"/>
        </w:rPr>
        <w:t>atuar em conjunto as demais Comissões, especialmente quando a matérias versar sobre ameaças à violação dos direitos da mulher, nas diferentes fases da sua vida;</w:t>
      </w: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3794" w:rsidRDefault="00A43794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A4B86">
        <w:rPr>
          <w:rFonts w:ascii="Times New Roman" w:hAnsi="Times New Roman" w:cs="Times New Roman"/>
          <w:sz w:val="24"/>
          <w:szCs w:val="24"/>
        </w:rPr>
        <w:t>propor medidas visando assegurar o cumprimento das políticas públicas, em especial, aquelas previstas na Lei “Maria da Penha”.</w:t>
      </w:r>
    </w:p>
    <w:p w:rsidR="000A4B86" w:rsidRDefault="000A4B86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A4B86" w:rsidRDefault="000A4B86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3° - A Comissão Permanente criada por esta Resolução será formada em sessão extraordinária, no prazo de até 30 (trinta) dias contados da publicação deste Resolução.</w:t>
      </w:r>
    </w:p>
    <w:p w:rsidR="000A4B86" w:rsidRDefault="000A4B86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A4B86" w:rsidRDefault="000A4B86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4° - Esta Resolução entra em vigor na data de sua publicação.</w:t>
      </w:r>
    </w:p>
    <w:p w:rsidR="0051322A" w:rsidRPr="0051322A" w:rsidRDefault="0051322A" w:rsidP="0051322A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322A">
        <w:rPr>
          <w:rFonts w:ascii="Times New Roman" w:hAnsi="Times New Roman" w:cs="Times New Roman"/>
          <w:b/>
          <w:sz w:val="24"/>
          <w:szCs w:val="24"/>
        </w:rPr>
        <w:lastRenderedPageBreak/>
        <w:t>Palácio 1º de Novembro</w:t>
      </w:r>
      <w:r w:rsidRPr="005132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1322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51322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– DEM</w:t>
      </w: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WILLIAN SOARES</w:t>
      </w:r>
    </w:p>
    <w:p w:rsidR="00F215A2" w:rsidRDefault="00F215A2" w:rsidP="00B1735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 – SD</w:t>
      </w:r>
    </w:p>
    <w:p w:rsidR="00F215A2" w:rsidRDefault="00F215A2" w:rsidP="00B1735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B17351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F215A2" w:rsidRPr="00F215A2" w:rsidRDefault="00F215A2" w:rsidP="00B1735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2ª Secretária – PV</w:t>
      </w:r>
    </w:p>
    <w:p w:rsidR="00F60261" w:rsidRDefault="00F60261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60261" w:rsidRDefault="00F60261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15A2" w:rsidRDefault="00F215A2" w:rsidP="00A8585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723E5" w:rsidRPr="00515FE3" w:rsidRDefault="000723E5" w:rsidP="00072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PALÁCIO 1º DE NOVEMBRO</w:t>
      </w:r>
    </w:p>
    <w:p w:rsidR="000723E5" w:rsidRPr="00515FE3" w:rsidRDefault="000723E5" w:rsidP="00072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 xml:space="preserve">MENSAGEM AO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RESOLUÇÃO Nº</w:t>
      </w:r>
      <w:r w:rsidR="008E08CF">
        <w:rPr>
          <w:rFonts w:ascii="Times New Roman" w:eastAsia="Calibri" w:hAnsi="Times New Roman" w:cs="Times New Roman"/>
          <w:b/>
          <w:sz w:val="24"/>
          <w:szCs w:val="24"/>
        </w:rPr>
        <w:t xml:space="preserve"> 08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515FE3">
        <w:rPr>
          <w:rFonts w:ascii="Times New Roman" w:eastAsia="Calibri" w:hAnsi="Times New Roman" w:cs="Times New Roman"/>
          <w:b/>
          <w:sz w:val="24"/>
          <w:szCs w:val="24"/>
        </w:rPr>
        <w:t>/2017</w:t>
      </w:r>
    </w:p>
    <w:p w:rsidR="000723E5" w:rsidRPr="00515FE3" w:rsidRDefault="000723E5" w:rsidP="000723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3E5" w:rsidRPr="00515FE3" w:rsidRDefault="000723E5" w:rsidP="000723E5">
      <w:pPr>
        <w:spacing w:line="276" w:lineRule="auto"/>
        <w:ind w:left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>ACRESCE AOS ARTIGOS 51 E 54, DO REGIMENTO INTERNO, NA FORMA QUE ESPECIFÍCA</w:t>
      </w:r>
      <w:r w:rsidRPr="00515FE3">
        <w:rPr>
          <w:rFonts w:ascii="Times New Roman" w:eastAsia="Calibri" w:hAnsi="Times New Roman" w:cs="Times New Roman"/>
          <w:b/>
          <w:sz w:val="24"/>
          <w:szCs w:val="24"/>
        </w:rPr>
        <w:t>."</w:t>
      </w:r>
    </w:p>
    <w:p w:rsidR="000723E5" w:rsidRPr="00515FE3" w:rsidRDefault="000723E5" w:rsidP="000723E5">
      <w:pPr>
        <w:spacing w:line="276" w:lineRule="auto"/>
        <w:ind w:left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sz w:val="24"/>
          <w:szCs w:val="24"/>
        </w:rPr>
        <w:t>Srs. Vereadores,</w:t>
      </w:r>
    </w:p>
    <w:p w:rsidR="008146BA" w:rsidRDefault="008146BA" w:rsidP="000723E5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6BA" w:rsidRDefault="00FC0AF2" w:rsidP="000723E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sociedade verdadeiramente democrática exige o mais absoluto respeito e garantia dos direitos das mulheres. Enquanto houver violência de gênero, em quaisquer de suas múltiplas e nefastas manifestações, não se poderá falar em plenitude da cidadania e dos direitos humanos fundamentais. No Brasil, a Constituição Federal de 1988 significou um marco em relação aos Direitos Humanos das Mulheres e ao reconhecimento de sua cidadania plena. Apesar das medidas instituídas em defesa dos direitos da mulher, ainda hoje entendemos ser necessário o envolvimento de toda a sociedade civil, na elaboração de uma agenda positiva que vise estabelecer condições de igualdade e justiça na inserção da mulher na sociedade. Garantindo para além das letras, a efetividade dos direitos da mulher.</w:t>
      </w:r>
    </w:p>
    <w:p w:rsidR="00FC0AF2" w:rsidRDefault="00FC0AF2" w:rsidP="000723E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B1747" w:rsidRDefault="00FC0AF2" w:rsidP="000723E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violência doméstica o quadro ainda é assustador. O Brasil tomou mais consciência do problema durante os anos 80, quando a violência doméstica foi amplamente debatida pelo movimento feminista, resultando em grande sensibilização social. Nessa década, as administrações estaduais e a federal criaram conselhos femininos para lidar com a violência conjugal. Em 1984, foi ratificada a Convenção Sobre a Eliminação de Todas as formas de Discriminação contra a Mulher (CEDAW), da Organização das Nações Unidades. No ano seguinte, foram criadas delegacias de polícia especializadas em crimes de violência contra a mulher, onde seriam idealmente, formadas por policiais do sexo feminino. Fruto da luta popular feminina, o país foi dando passos importantes nos últimos anos, com destaque à edição da Lei Maria da Penha (Lei 11.340, de 7 de agosto de 206</w:t>
      </w:r>
      <w:r w:rsidR="00B218CB">
        <w:rPr>
          <w:rFonts w:ascii="Times New Roman" w:hAnsi="Times New Roman" w:cs="Times New Roman"/>
          <w:sz w:val="24"/>
          <w:szCs w:val="24"/>
        </w:rPr>
        <w:t>), entre outras conquistas. Porém, ainda é dramática a situação de violação sistemática de direitos femininos em nosso país.</w:t>
      </w:r>
    </w:p>
    <w:p w:rsidR="00B218CB" w:rsidRDefault="00B218CB" w:rsidP="000723E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18CB" w:rsidRDefault="00B218CB" w:rsidP="000723E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exposto, e por entender que esta Casa de Leis deve estabelecer um escudo para aprofundar o debate sobre os interesses e defesa dos direitos da mulher no nosso Estado, de forma a criar um ambiente específico e propício para a participação do legislativo e da sociedade civil na </w:t>
      </w:r>
      <w:r>
        <w:rPr>
          <w:rFonts w:ascii="Times New Roman" w:hAnsi="Times New Roman" w:cs="Times New Roman"/>
          <w:sz w:val="24"/>
          <w:szCs w:val="24"/>
        </w:rPr>
        <w:lastRenderedPageBreak/>
        <w:t>elaboração de alternativas que assegurem a igualdade jurídica entre homens e mulheres e inibam a violação desses direitos, apresentamos projeto de resolução, que após discutido seja</w:t>
      </w:r>
      <w:r w:rsidR="00CD5E19">
        <w:rPr>
          <w:rFonts w:ascii="Times New Roman" w:hAnsi="Times New Roman" w:cs="Times New Roman"/>
          <w:sz w:val="24"/>
          <w:szCs w:val="24"/>
        </w:rPr>
        <w:t xml:space="preserve"> aprovado</w:t>
      </w:r>
      <w:r>
        <w:rPr>
          <w:rFonts w:ascii="Times New Roman" w:hAnsi="Times New Roman" w:cs="Times New Roman"/>
          <w:sz w:val="24"/>
          <w:szCs w:val="24"/>
        </w:rPr>
        <w:t xml:space="preserve"> pelos Nobres Vereadores.</w:t>
      </w:r>
    </w:p>
    <w:p w:rsidR="000723E5" w:rsidRDefault="000723E5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723E5" w:rsidRDefault="000723E5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723E5" w:rsidRPr="00515FE3" w:rsidRDefault="000723E5" w:rsidP="000723E5">
      <w:pPr>
        <w:spacing w:line="276" w:lineRule="auto"/>
        <w:ind w:firstLine="2268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Palácio 1º de Novembro</w:t>
      </w:r>
      <w:r w:rsidRPr="00515FE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de maio </w:t>
      </w:r>
      <w:r w:rsidRPr="00515FE3">
        <w:rPr>
          <w:rFonts w:ascii="Times New Roman" w:eastAsia="Calibri" w:hAnsi="Times New Roman" w:cs="Times New Roman"/>
          <w:sz w:val="24"/>
          <w:szCs w:val="24"/>
        </w:rPr>
        <w:t>de 2017.</w:t>
      </w:r>
    </w:p>
    <w:p w:rsidR="000723E5" w:rsidRPr="00515FE3" w:rsidRDefault="000723E5" w:rsidP="000723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FLÁVIO MONTE</w:t>
      </w: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Presidente - DEM</w:t>
      </w: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WILLIAN SOARES</w:t>
      </w: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sz w:val="24"/>
          <w:szCs w:val="24"/>
        </w:rPr>
        <w:t>1º Secretário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SD</w:t>
      </w: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LEILA BEDANI</w:t>
      </w:r>
    </w:p>
    <w:p w:rsidR="000723E5" w:rsidRPr="00515FE3" w:rsidRDefault="000723E5" w:rsidP="000723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sz w:val="24"/>
          <w:szCs w:val="24"/>
        </w:rPr>
        <w:t>2ª Secretária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PV</w:t>
      </w:r>
    </w:p>
    <w:p w:rsidR="000723E5" w:rsidRDefault="000723E5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17351" w:rsidRDefault="00B17351" w:rsidP="00FC0AF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B17351" w:rsidSect="00F215A2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44" w:rsidRDefault="00695344">
      <w:pPr>
        <w:spacing w:after="0" w:line="240" w:lineRule="auto"/>
      </w:pPr>
      <w:r>
        <w:separator/>
      </w:r>
    </w:p>
  </w:endnote>
  <w:endnote w:type="continuationSeparator" w:id="0">
    <w:p w:rsidR="00695344" w:rsidRDefault="0069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44" w:rsidRDefault="00695344">
      <w:pPr>
        <w:spacing w:after="0" w:line="240" w:lineRule="auto"/>
      </w:pPr>
      <w:r>
        <w:separator/>
      </w:r>
    </w:p>
  </w:footnote>
  <w:footnote w:type="continuationSeparator" w:id="0">
    <w:p w:rsidR="00695344" w:rsidRDefault="0069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95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95344"/>
  <w:p w:rsidR="00592293" w:rsidRDefault="006953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953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A"/>
    <w:rsid w:val="00005A33"/>
    <w:rsid w:val="00010B3A"/>
    <w:rsid w:val="000723E5"/>
    <w:rsid w:val="000A4B86"/>
    <w:rsid w:val="001A1F45"/>
    <w:rsid w:val="001A5C97"/>
    <w:rsid w:val="001F6DA4"/>
    <w:rsid w:val="00370E8D"/>
    <w:rsid w:val="00435520"/>
    <w:rsid w:val="004E7BA8"/>
    <w:rsid w:val="0051322A"/>
    <w:rsid w:val="00516695"/>
    <w:rsid w:val="00592293"/>
    <w:rsid w:val="005A010E"/>
    <w:rsid w:val="005B5A74"/>
    <w:rsid w:val="00690833"/>
    <w:rsid w:val="00695344"/>
    <w:rsid w:val="00790075"/>
    <w:rsid w:val="008146BA"/>
    <w:rsid w:val="00820F98"/>
    <w:rsid w:val="00897E56"/>
    <w:rsid w:val="008C1569"/>
    <w:rsid w:val="008D6048"/>
    <w:rsid w:val="008E08CF"/>
    <w:rsid w:val="008E1E27"/>
    <w:rsid w:val="008F0F35"/>
    <w:rsid w:val="00925919"/>
    <w:rsid w:val="0094063A"/>
    <w:rsid w:val="00A43794"/>
    <w:rsid w:val="00A8585B"/>
    <w:rsid w:val="00B17351"/>
    <w:rsid w:val="00B218CB"/>
    <w:rsid w:val="00CD5E19"/>
    <w:rsid w:val="00D26678"/>
    <w:rsid w:val="00EB5F93"/>
    <w:rsid w:val="00F215A2"/>
    <w:rsid w:val="00F60261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699"/>
  <w15:chartTrackingRefBased/>
  <w15:docId w15:val="{C917B2AA-6750-4F69-9FA7-AB349AB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01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1B02-8AB0-4B6C-B992-87436E37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Gabriel C. Porto Silveira</cp:lastModifiedBy>
  <cp:revision>23</cp:revision>
  <cp:lastPrinted>2017-05-24T22:25:00Z</cp:lastPrinted>
  <dcterms:created xsi:type="dcterms:W3CDTF">2017-05-09T14:24:00Z</dcterms:created>
  <dcterms:modified xsi:type="dcterms:W3CDTF">2017-06-14T15:11:00Z</dcterms:modified>
</cp:coreProperties>
</file>