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A81E30" w:rsidRDefault="006642DF" w:rsidP="00493371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A81E30">
        <w:rPr>
          <w:rFonts w:ascii="Times New Roman" w:hAnsi="Times New Roman"/>
          <w:b/>
          <w:sz w:val="24"/>
          <w:szCs w:val="24"/>
        </w:rPr>
        <w:t>MOÇÃO Nº</w:t>
      </w:r>
    </w:p>
    <w:p w:rsidR="00142C7D" w:rsidRPr="00B8512C" w:rsidRDefault="00142C7D" w:rsidP="00B8512C">
      <w:pPr>
        <w:ind w:firstLine="851"/>
        <w:jc w:val="both"/>
        <w:rPr>
          <w:sz w:val="24"/>
          <w:szCs w:val="24"/>
        </w:rPr>
      </w:pPr>
    </w:p>
    <w:p w:rsidR="00D33B31" w:rsidRPr="00B8512C" w:rsidRDefault="00B8512C" w:rsidP="00B8512C">
      <w:pPr>
        <w:pStyle w:val="SemEspaamento"/>
        <w:ind w:firstLine="708"/>
        <w:jc w:val="both"/>
        <w:rPr>
          <w:sz w:val="24"/>
        </w:rPr>
      </w:pPr>
      <w:r w:rsidRPr="00B8512C">
        <w:rPr>
          <w:b/>
          <w:sz w:val="24"/>
        </w:rPr>
        <w:t>ASSUNTO:</w:t>
      </w:r>
      <w:r w:rsidRPr="00B8512C">
        <w:rPr>
          <w:i/>
          <w:sz w:val="24"/>
        </w:rPr>
        <w:t xml:space="preserve"> </w:t>
      </w:r>
      <w:r w:rsidR="006642DF" w:rsidRPr="00B8512C">
        <w:rPr>
          <w:sz w:val="24"/>
        </w:rPr>
        <w:t xml:space="preserve">De </w:t>
      </w:r>
      <w:r w:rsidR="00493371" w:rsidRPr="00B8512C">
        <w:rPr>
          <w:sz w:val="24"/>
          <w:szCs w:val="24"/>
        </w:rPr>
        <w:t>APOIO aos 2º Tenentes da Policia Militar do Estado de São Paulo, em razão do tratamento negativo que estão recebendo do Chefe do Executivo Estadual, no que se refere a grande diferença salarial existente apenas entre os postos de 1º e 2º Tenentes.</w:t>
      </w:r>
    </w:p>
    <w:p w:rsidR="00D33B31" w:rsidRPr="00B8512C" w:rsidRDefault="00D33B31" w:rsidP="00B8512C">
      <w:pPr>
        <w:ind w:left="708" w:firstLine="851"/>
        <w:jc w:val="both"/>
        <w:rPr>
          <w:sz w:val="24"/>
          <w:szCs w:val="24"/>
        </w:rPr>
      </w:pPr>
    </w:p>
    <w:p w:rsidR="006642DF" w:rsidRPr="00493371" w:rsidRDefault="006642DF" w:rsidP="00B8512C">
      <w:pPr>
        <w:ind w:firstLine="708"/>
        <w:jc w:val="both"/>
        <w:rPr>
          <w:b/>
          <w:sz w:val="24"/>
          <w:szCs w:val="24"/>
        </w:rPr>
      </w:pPr>
      <w:r w:rsidRPr="00493371">
        <w:rPr>
          <w:b/>
          <w:sz w:val="24"/>
          <w:szCs w:val="24"/>
        </w:rPr>
        <w:t>Senhor Presidente:</w:t>
      </w:r>
    </w:p>
    <w:p w:rsidR="00147E89" w:rsidRPr="00B8512C" w:rsidRDefault="00147E89" w:rsidP="00B8512C">
      <w:pPr>
        <w:pStyle w:val="TextosemFormatao"/>
        <w:ind w:left="851" w:firstLine="851"/>
        <w:jc w:val="both"/>
        <w:rPr>
          <w:rFonts w:ascii="Times New Roman" w:hAnsi="Times New Roman"/>
          <w:sz w:val="24"/>
          <w:szCs w:val="24"/>
        </w:rPr>
      </w:pPr>
    </w:p>
    <w:p w:rsidR="00B8512C" w:rsidRPr="00B8512C" w:rsidRDefault="00B8512C" w:rsidP="00B8512C">
      <w:pPr>
        <w:pStyle w:val="TextosemFormatao"/>
        <w:ind w:firstLine="708"/>
        <w:jc w:val="both"/>
        <w:rPr>
          <w:rFonts w:ascii="Times New Roman" w:hAnsi="Times New Roman"/>
          <w:sz w:val="24"/>
          <w:szCs w:val="24"/>
        </w:rPr>
      </w:pPr>
      <w:r w:rsidRPr="00B8512C">
        <w:rPr>
          <w:rFonts w:ascii="Times New Roman" w:hAnsi="Times New Roman"/>
          <w:b/>
          <w:sz w:val="24"/>
          <w:szCs w:val="24"/>
        </w:rPr>
        <w:t>CONSIDERANDO</w:t>
      </w:r>
      <w:r w:rsidRPr="00B8512C">
        <w:rPr>
          <w:rFonts w:ascii="Times New Roman" w:hAnsi="Times New Roman"/>
          <w:sz w:val="24"/>
          <w:szCs w:val="24"/>
        </w:rPr>
        <w:t xml:space="preserve"> que os oficiais ocupantes do posto de 2º Tenente PM que invariavelmente contam com vários anos de serviço prestados à população do Estado de São Paulo, em especial à nossa cidade de </w:t>
      </w:r>
      <w:r w:rsidR="00B952FC">
        <w:rPr>
          <w:rFonts w:ascii="Times New Roman" w:hAnsi="Times New Roman"/>
          <w:sz w:val="24"/>
          <w:szCs w:val="24"/>
        </w:rPr>
        <w:t>Itatiba</w:t>
      </w:r>
      <w:r w:rsidRPr="00B8512C">
        <w:rPr>
          <w:rFonts w:ascii="Times New Roman" w:hAnsi="Times New Roman"/>
          <w:sz w:val="24"/>
          <w:szCs w:val="24"/>
        </w:rPr>
        <w:t>, por intermédio da Polícia Militar, se ressentem da enorme diferença salarial existente entre o seu posto e o posto de 1º Tenente PM.</w:t>
      </w:r>
    </w:p>
    <w:p w:rsidR="00B8512C" w:rsidRPr="00B8512C" w:rsidRDefault="00B8512C" w:rsidP="00B8512C">
      <w:pPr>
        <w:pStyle w:val="TextosemFormata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8512C" w:rsidRPr="00B8512C" w:rsidRDefault="00B8512C" w:rsidP="00B8512C">
      <w:pPr>
        <w:pStyle w:val="TextosemFormatao"/>
        <w:ind w:firstLine="708"/>
        <w:jc w:val="both"/>
        <w:rPr>
          <w:rFonts w:ascii="Times New Roman" w:hAnsi="Times New Roman"/>
          <w:sz w:val="24"/>
          <w:szCs w:val="24"/>
        </w:rPr>
      </w:pPr>
      <w:r w:rsidRPr="00B8512C">
        <w:rPr>
          <w:rFonts w:ascii="Times New Roman" w:hAnsi="Times New Roman"/>
          <w:b/>
          <w:sz w:val="24"/>
          <w:szCs w:val="24"/>
        </w:rPr>
        <w:t>CONSIDERANDO</w:t>
      </w:r>
      <w:r w:rsidRPr="00B8512C">
        <w:rPr>
          <w:rFonts w:ascii="Times New Roman" w:hAnsi="Times New Roman"/>
          <w:sz w:val="24"/>
          <w:szCs w:val="24"/>
        </w:rPr>
        <w:t xml:space="preserve"> que o ressentimento não é sem razão, haja vista que, de longa data, a estrutura organizacional da Polícia Militar tem feito constar de seu Quadro Particular de Organização - QPO, tão somente, a abreviatura “Ten” (Tenente), ou seja, na distribuição do efetivo pelas diversas Organizações Policiais Militares (OPM) fica evidenciado que o posto de oficial estabelecido para chefiar ou comandar os setores ou serviços policiais militares é atribuído a um Tenente, independentemente de ser um 1º ou 2º Tenente PM. </w:t>
      </w:r>
    </w:p>
    <w:p w:rsidR="00B8512C" w:rsidRPr="00B8512C" w:rsidRDefault="00B8512C" w:rsidP="00B8512C">
      <w:pPr>
        <w:pStyle w:val="TextosemFormata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8512C" w:rsidRPr="00B8512C" w:rsidRDefault="00B8512C" w:rsidP="00B8512C">
      <w:pPr>
        <w:pStyle w:val="TextosemFormatao"/>
        <w:ind w:firstLine="851"/>
        <w:jc w:val="both"/>
        <w:rPr>
          <w:rFonts w:ascii="Times New Roman" w:hAnsi="Times New Roman"/>
          <w:sz w:val="24"/>
          <w:szCs w:val="24"/>
        </w:rPr>
      </w:pPr>
      <w:r w:rsidRPr="00B8512C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 </w:t>
      </w:r>
      <w:r w:rsidRPr="00B8512C">
        <w:rPr>
          <w:rFonts w:ascii="Times New Roman" w:hAnsi="Times New Roman"/>
          <w:sz w:val="24"/>
          <w:szCs w:val="24"/>
        </w:rPr>
        <w:t xml:space="preserve">o Comandante de Força Patrulha poderá ser um 1º ou 2º Ten PM e, no mesmo sentido, a chefia de diversos serviços administrativos internos no âmbito de um Comando de Policiamento ou de Batalhão, seja de qual especialidade for (Ambiental, Choque, Rodoviário, Radiopatrulha Aérea etc.), também é atribuída a um Tenente. </w:t>
      </w:r>
    </w:p>
    <w:p w:rsidR="00B8512C" w:rsidRPr="00B8512C" w:rsidRDefault="00B8512C" w:rsidP="00B8512C">
      <w:pPr>
        <w:pStyle w:val="TextosemFormata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8512C" w:rsidRPr="00B8512C" w:rsidRDefault="00B8512C" w:rsidP="00B8512C">
      <w:pPr>
        <w:pStyle w:val="TextosemFormatao"/>
        <w:ind w:firstLine="851"/>
        <w:jc w:val="both"/>
        <w:rPr>
          <w:rFonts w:ascii="Times New Roman" w:hAnsi="Times New Roman"/>
          <w:sz w:val="24"/>
          <w:szCs w:val="24"/>
        </w:rPr>
      </w:pPr>
      <w:r w:rsidRPr="00B8512C">
        <w:rPr>
          <w:rFonts w:ascii="Times New Roman" w:hAnsi="Times New Roman"/>
          <w:b/>
          <w:sz w:val="24"/>
          <w:szCs w:val="24"/>
        </w:rPr>
        <w:t>CONSIDERANDO</w:t>
      </w:r>
      <w:r w:rsidRPr="00B8512C">
        <w:rPr>
          <w:rFonts w:ascii="Times New Roman" w:hAnsi="Times New Roman"/>
          <w:sz w:val="24"/>
          <w:szCs w:val="24"/>
        </w:rPr>
        <w:t xml:space="preserve"> que neste aspecto apresenta-se injustificável que oficiais ocupando os postos de 2º Tenente PM e realizando, basicamente, as mesmas funções de seus colegas 1º Tenentes, e com o mesmo grau de responsabilidade e comprometimento, recebam vencimentos tão desiguais, conforme ficará demonstrado adiante. </w:t>
      </w:r>
    </w:p>
    <w:p w:rsidR="00B8512C" w:rsidRPr="00B8512C" w:rsidRDefault="00B8512C" w:rsidP="00B8512C">
      <w:pPr>
        <w:pStyle w:val="TextosemFormata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8512C" w:rsidRPr="00B8512C" w:rsidRDefault="00B8512C" w:rsidP="00B8512C">
      <w:pPr>
        <w:pStyle w:val="TextosemFormatao"/>
        <w:ind w:firstLine="851"/>
        <w:jc w:val="both"/>
        <w:rPr>
          <w:rFonts w:ascii="Times New Roman" w:hAnsi="Times New Roman"/>
          <w:sz w:val="24"/>
          <w:szCs w:val="24"/>
        </w:rPr>
      </w:pPr>
      <w:r w:rsidRPr="00B8512C">
        <w:rPr>
          <w:rFonts w:ascii="Times New Roman" w:hAnsi="Times New Roman"/>
          <w:sz w:val="24"/>
          <w:szCs w:val="24"/>
        </w:rPr>
        <w:t>O anexo II, a que se refere o inciso II do artigo 1º da Lei complementar nº 1.249, de 03/07/2014, a qual dispõe sobre a reclassificação dos padrões de vencimentos dos integrantes da Polícia Militar, do Quadro da Secretaria da Segurança Pública, vigente desde 03/07/2014, fixa os seguintes padrões de vencimentos:</w:t>
      </w:r>
    </w:p>
    <w:p w:rsidR="00B8512C" w:rsidRPr="00B8512C" w:rsidRDefault="00B8512C" w:rsidP="00B8512C">
      <w:pPr>
        <w:pStyle w:val="TextosemFormata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32D75" w:rsidRDefault="00B8512C" w:rsidP="00132D75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POSTO </w:t>
      </w:r>
      <w:r w:rsidRPr="00B8512C">
        <w:rPr>
          <w:rFonts w:ascii="Times New Roman" w:hAnsi="Times New Roman"/>
          <w:sz w:val="24"/>
          <w:szCs w:val="24"/>
        </w:rPr>
        <w:t>PADRÃO VALOR DIFERENÇA PERCENTUAL</w:t>
      </w:r>
    </w:p>
    <w:p w:rsidR="00B8512C" w:rsidRPr="00B8512C" w:rsidRDefault="00B8512C" w:rsidP="00132D75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B8512C">
        <w:rPr>
          <w:rFonts w:ascii="Times New Roman" w:hAnsi="Times New Roman"/>
          <w:sz w:val="24"/>
          <w:szCs w:val="24"/>
        </w:rPr>
        <w:t xml:space="preserve"> </w:t>
      </w:r>
    </w:p>
    <w:p w:rsidR="00B8512C" w:rsidRDefault="00B8512C" w:rsidP="00132D75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 w:rsidRPr="00B8512C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MTE GERAL PM </w:t>
      </w:r>
      <w:r w:rsidRPr="00B8512C">
        <w:rPr>
          <w:rFonts w:ascii="Times New Roman" w:hAnsi="Times New Roman"/>
          <w:sz w:val="24"/>
          <w:szCs w:val="24"/>
        </w:rPr>
        <w:t>PM 40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8512C">
        <w:rPr>
          <w:rFonts w:ascii="Times New Roman" w:hAnsi="Times New Roman"/>
          <w:sz w:val="24"/>
          <w:szCs w:val="24"/>
        </w:rPr>
        <w:t>6.007,91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8512C">
        <w:rPr>
          <w:rFonts w:ascii="Times New Roman" w:hAnsi="Times New Roman"/>
          <w:sz w:val="24"/>
          <w:szCs w:val="24"/>
        </w:rPr>
        <w:t xml:space="preserve">16,47 % a </w:t>
      </w:r>
      <w:r>
        <w:rPr>
          <w:rFonts w:ascii="Times New Roman" w:hAnsi="Times New Roman"/>
          <w:sz w:val="24"/>
          <w:szCs w:val="24"/>
        </w:rPr>
        <w:t>mais em relação ao padrão PM 16</w:t>
      </w:r>
    </w:p>
    <w:p w:rsidR="00B8512C" w:rsidRPr="00B8512C" w:rsidRDefault="00B8512C" w:rsidP="00132D75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 w:rsidRPr="00B8512C">
        <w:rPr>
          <w:rFonts w:ascii="Times New Roman" w:hAnsi="Times New Roman"/>
          <w:sz w:val="24"/>
          <w:szCs w:val="24"/>
        </w:rPr>
        <w:t xml:space="preserve">CORONEL PM PM 16 </w:t>
      </w:r>
      <w:r>
        <w:rPr>
          <w:rFonts w:ascii="Times New Roman" w:hAnsi="Times New Roman"/>
          <w:sz w:val="24"/>
          <w:szCs w:val="24"/>
        </w:rPr>
        <w:t>-</w:t>
      </w:r>
      <w:r w:rsidRPr="00B8512C">
        <w:rPr>
          <w:rFonts w:ascii="Times New Roman" w:hAnsi="Times New Roman"/>
          <w:sz w:val="24"/>
          <w:szCs w:val="24"/>
        </w:rPr>
        <w:t xml:space="preserve"> 5.158,26 </w:t>
      </w:r>
      <w:r>
        <w:rPr>
          <w:rFonts w:ascii="Times New Roman" w:hAnsi="Times New Roman"/>
          <w:sz w:val="24"/>
          <w:szCs w:val="24"/>
        </w:rPr>
        <w:t>-</w:t>
      </w:r>
      <w:r w:rsidRPr="00B8512C">
        <w:rPr>
          <w:rFonts w:ascii="Times New Roman" w:hAnsi="Times New Roman"/>
          <w:sz w:val="24"/>
          <w:szCs w:val="24"/>
        </w:rPr>
        <w:t xml:space="preserve"> 8,49 % a mais em relação ao padrão PM 15 </w:t>
      </w:r>
    </w:p>
    <w:p w:rsidR="00B8512C" w:rsidRDefault="00B8512C" w:rsidP="00132D75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TENENTE CORONEL PM </w:t>
      </w:r>
      <w:r w:rsidRPr="00B8512C">
        <w:rPr>
          <w:rFonts w:ascii="Times New Roman" w:hAnsi="Times New Roman"/>
          <w:sz w:val="24"/>
          <w:szCs w:val="24"/>
        </w:rPr>
        <w:t xml:space="preserve">PM 15 </w:t>
      </w:r>
      <w:r>
        <w:rPr>
          <w:rFonts w:ascii="Times New Roman" w:hAnsi="Times New Roman"/>
          <w:sz w:val="24"/>
          <w:szCs w:val="24"/>
        </w:rPr>
        <w:t>-</w:t>
      </w:r>
      <w:r w:rsidRPr="00B8512C">
        <w:rPr>
          <w:rFonts w:ascii="Times New Roman" w:hAnsi="Times New Roman"/>
          <w:sz w:val="24"/>
          <w:szCs w:val="24"/>
        </w:rPr>
        <w:t xml:space="preserve"> 4.754,58 </w:t>
      </w:r>
      <w:r>
        <w:rPr>
          <w:rFonts w:ascii="Times New Roman" w:hAnsi="Times New Roman"/>
          <w:sz w:val="24"/>
          <w:szCs w:val="24"/>
        </w:rPr>
        <w:t>-</w:t>
      </w:r>
      <w:r w:rsidRPr="00B8512C">
        <w:rPr>
          <w:rFonts w:ascii="Times New Roman" w:hAnsi="Times New Roman"/>
          <w:sz w:val="24"/>
          <w:szCs w:val="24"/>
        </w:rPr>
        <w:t xml:space="preserve"> 8,32 % a mais em r</w:t>
      </w:r>
      <w:r>
        <w:rPr>
          <w:rFonts w:ascii="Times New Roman" w:hAnsi="Times New Roman"/>
          <w:sz w:val="24"/>
          <w:szCs w:val="24"/>
        </w:rPr>
        <w:t>elação ao padrão PM 14</w:t>
      </w:r>
    </w:p>
    <w:p w:rsidR="00B8512C" w:rsidRPr="00B8512C" w:rsidRDefault="00B8512C" w:rsidP="00132D75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 w:rsidRPr="00B8512C">
        <w:rPr>
          <w:rFonts w:ascii="Times New Roman" w:hAnsi="Times New Roman"/>
          <w:sz w:val="24"/>
          <w:szCs w:val="24"/>
        </w:rPr>
        <w:t>MAJOR PM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12C">
        <w:rPr>
          <w:rFonts w:ascii="Times New Roman" w:hAnsi="Times New Roman"/>
          <w:sz w:val="24"/>
          <w:szCs w:val="24"/>
        </w:rPr>
        <w:t xml:space="preserve">PM 14 </w:t>
      </w:r>
      <w:r>
        <w:rPr>
          <w:rFonts w:ascii="Times New Roman" w:hAnsi="Times New Roman"/>
          <w:sz w:val="24"/>
          <w:szCs w:val="24"/>
        </w:rPr>
        <w:t>-</w:t>
      </w:r>
      <w:r w:rsidRPr="00B8512C">
        <w:rPr>
          <w:rFonts w:ascii="Times New Roman" w:hAnsi="Times New Roman"/>
          <w:sz w:val="24"/>
          <w:szCs w:val="24"/>
        </w:rPr>
        <w:t xml:space="preserve"> 4.389,26 </w:t>
      </w:r>
      <w:r>
        <w:rPr>
          <w:rFonts w:ascii="Times New Roman" w:hAnsi="Times New Roman"/>
          <w:sz w:val="24"/>
          <w:szCs w:val="24"/>
        </w:rPr>
        <w:t>-</w:t>
      </w:r>
      <w:r w:rsidRPr="00B8512C">
        <w:rPr>
          <w:rFonts w:ascii="Times New Roman" w:hAnsi="Times New Roman"/>
          <w:sz w:val="24"/>
          <w:szCs w:val="24"/>
        </w:rPr>
        <w:t xml:space="preserve"> 8,15 % a mais em relação ao padrão PM 13 </w:t>
      </w:r>
    </w:p>
    <w:p w:rsidR="00B8512C" w:rsidRPr="00B8512C" w:rsidRDefault="00B8512C" w:rsidP="00132D75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 w:rsidRPr="00B8512C">
        <w:rPr>
          <w:rFonts w:ascii="Times New Roman" w:hAnsi="Times New Roman"/>
          <w:sz w:val="24"/>
          <w:szCs w:val="24"/>
        </w:rPr>
        <w:t xml:space="preserve">CAPITÃO PM PM 13 </w:t>
      </w:r>
      <w:r>
        <w:rPr>
          <w:rFonts w:ascii="Times New Roman" w:hAnsi="Times New Roman"/>
          <w:sz w:val="24"/>
          <w:szCs w:val="24"/>
        </w:rPr>
        <w:t>-</w:t>
      </w:r>
      <w:r w:rsidRPr="00B8512C">
        <w:rPr>
          <w:rFonts w:ascii="Times New Roman" w:hAnsi="Times New Roman"/>
          <w:sz w:val="24"/>
          <w:szCs w:val="24"/>
        </w:rPr>
        <w:t xml:space="preserve"> 4.058,65 </w:t>
      </w:r>
      <w:r>
        <w:rPr>
          <w:rFonts w:ascii="Times New Roman" w:hAnsi="Times New Roman"/>
          <w:sz w:val="24"/>
          <w:szCs w:val="24"/>
        </w:rPr>
        <w:t>-</w:t>
      </w:r>
      <w:r w:rsidRPr="00B8512C">
        <w:rPr>
          <w:rFonts w:ascii="Times New Roman" w:hAnsi="Times New Roman"/>
          <w:sz w:val="24"/>
          <w:szCs w:val="24"/>
        </w:rPr>
        <w:t xml:space="preserve"> 7,95 % a mais em relação ao padrão PM 12 </w:t>
      </w:r>
    </w:p>
    <w:p w:rsidR="00B8512C" w:rsidRPr="00B8512C" w:rsidRDefault="00B8512C" w:rsidP="00132D75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 w:rsidRPr="00B8512C">
        <w:rPr>
          <w:rFonts w:ascii="Times New Roman" w:hAnsi="Times New Roman"/>
          <w:sz w:val="24"/>
          <w:szCs w:val="24"/>
        </w:rPr>
        <w:t xml:space="preserve">1º TENENTE PM PM 12 </w:t>
      </w:r>
      <w:r>
        <w:rPr>
          <w:rFonts w:ascii="Times New Roman" w:hAnsi="Times New Roman"/>
          <w:sz w:val="24"/>
          <w:szCs w:val="24"/>
        </w:rPr>
        <w:t>-</w:t>
      </w:r>
      <w:r w:rsidRPr="00B8512C">
        <w:rPr>
          <w:rFonts w:ascii="Times New Roman" w:hAnsi="Times New Roman"/>
          <w:sz w:val="24"/>
          <w:szCs w:val="24"/>
        </w:rPr>
        <w:t xml:space="preserve"> 3.759,46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8512C">
        <w:rPr>
          <w:rFonts w:ascii="Times New Roman" w:hAnsi="Times New Roman"/>
          <w:sz w:val="24"/>
          <w:szCs w:val="24"/>
        </w:rPr>
        <w:t xml:space="preserve">30,03 % a mais em relação ao padrão PM 11 </w:t>
      </w:r>
    </w:p>
    <w:p w:rsidR="00B8512C" w:rsidRPr="00B8512C" w:rsidRDefault="00B8512C" w:rsidP="00132D75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 w:rsidRPr="00B8512C">
        <w:rPr>
          <w:rFonts w:ascii="Times New Roman" w:hAnsi="Times New Roman"/>
          <w:sz w:val="24"/>
          <w:szCs w:val="24"/>
        </w:rPr>
        <w:t>2º TENENTE PM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8512C">
        <w:rPr>
          <w:rFonts w:ascii="Times New Roman" w:hAnsi="Times New Roman"/>
          <w:sz w:val="24"/>
          <w:szCs w:val="24"/>
        </w:rPr>
        <w:t>PM 11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8512C">
        <w:rPr>
          <w:rFonts w:ascii="Times New Roman" w:hAnsi="Times New Roman"/>
          <w:sz w:val="24"/>
          <w:szCs w:val="24"/>
        </w:rPr>
        <w:t>2.891,14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8512C">
        <w:rPr>
          <w:rFonts w:ascii="Times New Roman" w:hAnsi="Times New Roman"/>
          <w:sz w:val="24"/>
          <w:szCs w:val="24"/>
        </w:rPr>
        <w:t xml:space="preserve">5,79 % a mais em relação ao padrão PM 29 </w:t>
      </w:r>
    </w:p>
    <w:p w:rsidR="00B8512C" w:rsidRPr="00B8512C" w:rsidRDefault="00B8512C" w:rsidP="00132D75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 w:rsidRPr="00B8512C">
        <w:rPr>
          <w:rFonts w:ascii="Times New Roman" w:hAnsi="Times New Roman"/>
          <w:sz w:val="24"/>
          <w:szCs w:val="24"/>
        </w:rPr>
        <w:t>ASPIRANTE OFICIAL PM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8512C">
        <w:rPr>
          <w:rFonts w:ascii="Times New Roman" w:hAnsi="Times New Roman"/>
          <w:sz w:val="24"/>
          <w:szCs w:val="24"/>
        </w:rPr>
        <w:t>PM 29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8512C">
        <w:rPr>
          <w:rFonts w:ascii="Times New Roman" w:hAnsi="Times New Roman"/>
          <w:sz w:val="24"/>
          <w:szCs w:val="24"/>
        </w:rPr>
        <w:t xml:space="preserve">2.732,92       X. </w:t>
      </w:r>
    </w:p>
    <w:p w:rsidR="00B8512C" w:rsidRPr="00B8512C" w:rsidRDefault="00B8512C" w:rsidP="00B8512C">
      <w:pPr>
        <w:pStyle w:val="TextosemFormata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8512C" w:rsidRPr="00B8512C" w:rsidRDefault="00B8512C" w:rsidP="00B8512C">
      <w:pPr>
        <w:pStyle w:val="TextosemFormatao"/>
        <w:ind w:firstLine="851"/>
        <w:jc w:val="both"/>
        <w:rPr>
          <w:rFonts w:ascii="Times New Roman" w:hAnsi="Times New Roman"/>
          <w:sz w:val="24"/>
          <w:szCs w:val="24"/>
        </w:rPr>
      </w:pPr>
      <w:r w:rsidRPr="00B8512C">
        <w:rPr>
          <w:rFonts w:ascii="Times New Roman" w:hAnsi="Times New Roman"/>
          <w:sz w:val="24"/>
          <w:szCs w:val="24"/>
        </w:rPr>
        <w:lastRenderedPageBreak/>
        <w:t>Fi</w:t>
      </w:r>
      <w:bookmarkStart w:id="0" w:name="_GoBack"/>
      <w:bookmarkEnd w:id="0"/>
      <w:r w:rsidRPr="00B8512C">
        <w:rPr>
          <w:rFonts w:ascii="Times New Roman" w:hAnsi="Times New Roman"/>
          <w:sz w:val="24"/>
          <w:szCs w:val="24"/>
        </w:rPr>
        <w:t>ca evidente a absurda diferença, a menor, no padrão de vencimentos do 2º Ten PM em relação ao padrão de vencimentos do 1º Ten PM, conforme demonstrado, na ordem de 30,03% (trinta inteiros e três centésimos) por cento.</w:t>
      </w:r>
    </w:p>
    <w:p w:rsidR="00B8512C" w:rsidRPr="00B8512C" w:rsidRDefault="00B8512C" w:rsidP="00B8512C">
      <w:pPr>
        <w:pStyle w:val="TextosemFormatao"/>
        <w:ind w:firstLine="851"/>
        <w:jc w:val="both"/>
        <w:rPr>
          <w:rFonts w:ascii="Times New Roman" w:hAnsi="Times New Roman"/>
          <w:sz w:val="24"/>
          <w:szCs w:val="24"/>
        </w:rPr>
      </w:pPr>
      <w:r w:rsidRPr="00B8512C">
        <w:rPr>
          <w:rFonts w:ascii="Times New Roman" w:hAnsi="Times New Roman"/>
          <w:sz w:val="24"/>
          <w:szCs w:val="24"/>
        </w:rPr>
        <w:t>Destarte, impõem-se adoção de medidas eficientes para reduzir esta grande diferença salarial, principalmente pelo fato de que entre os postos de Capitão, Major, Tenente-coronel e Coronel PM, esta diferença é no máximo de 8,49 % (oito inteiros e quarenta e nove décimos) por cento, sendo, portanto, injustificável que entre os postos de Tenentes, onde as funções e atribuições são basicamente as mesmas, mantenha-se tal diferença, que afigura-se como um desprestígio, uma humilhação com aqueles que defenderam a sociedade paulista, frequentaram, no mínimo, 03 (três) anos de cursos superiores, e após 30 anos galgaram honrosamente o posto de 2º Tenente da Policia Militar.</w:t>
      </w:r>
    </w:p>
    <w:p w:rsidR="00B8512C" w:rsidRPr="00B8512C" w:rsidRDefault="00B8512C" w:rsidP="00B8512C">
      <w:pPr>
        <w:pStyle w:val="TextosemFormata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8512C" w:rsidRPr="00B8512C" w:rsidRDefault="00B8512C" w:rsidP="00B8512C">
      <w:pPr>
        <w:pStyle w:val="TextosemFormatao"/>
        <w:ind w:firstLine="851"/>
        <w:jc w:val="both"/>
        <w:rPr>
          <w:rFonts w:ascii="Times New Roman" w:hAnsi="Times New Roman"/>
          <w:sz w:val="24"/>
          <w:szCs w:val="24"/>
        </w:rPr>
      </w:pPr>
      <w:r w:rsidRPr="00B8512C">
        <w:rPr>
          <w:rFonts w:ascii="Times New Roman" w:hAnsi="Times New Roman"/>
          <w:sz w:val="24"/>
          <w:szCs w:val="24"/>
        </w:rPr>
        <w:t xml:space="preserve">Inobstante, policiais militares da ativa e veteranos, de forma ordeira, democrática e responsável, estão se mobilizando, com intuito de pedir a intermediação dos representantes dessa Casa de Leis, que leve ao conhecimento de Vossa Excelência, a grande injustiça salarial que vem sofrendo, bem como a correção de 21,80% sobre o seu padrão, refletindo sobre o RETP, como forma de sanar tal situação. </w:t>
      </w:r>
    </w:p>
    <w:p w:rsidR="00B8512C" w:rsidRPr="00B8512C" w:rsidRDefault="00B8512C" w:rsidP="00B8512C">
      <w:pPr>
        <w:pStyle w:val="TextosemFormata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8512C" w:rsidRPr="00B8512C" w:rsidRDefault="00B8512C" w:rsidP="00B8512C">
      <w:pPr>
        <w:pStyle w:val="TextosemFormatao"/>
        <w:ind w:firstLine="851"/>
        <w:jc w:val="both"/>
        <w:rPr>
          <w:rFonts w:ascii="Times New Roman" w:hAnsi="Times New Roman"/>
          <w:sz w:val="24"/>
          <w:szCs w:val="24"/>
        </w:rPr>
      </w:pPr>
      <w:r w:rsidRPr="00B8512C">
        <w:rPr>
          <w:rFonts w:ascii="Times New Roman" w:hAnsi="Times New Roman"/>
          <w:sz w:val="24"/>
          <w:szCs w:val="24"/>
        </w:rPr>
        <w:t>Propõem ainda, conforme requerimento encaminhado a este representante, que tal correção poderia ser concedida em 03 (três) parcelas, na seguinte conformidade: 1ª parcela de 7,3% em 2018; 2ª parcela de 7,3% em 2019, e 3ª parcela de 7,2% em 2020, sem prejuízo de demais correções concedidas à categoria policial.</w:t>
      </w:r>
    </w:p>
    <w:p w:rsidR="00B8512C" w:rsidRPr="00B8512C" w:rsidRDefault="00B8512C" w:rsidP="00B8512C">
      <w:pPr>
        <w:pStyle w:val="TextosemFormata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642DF" w:rsidRPr="00B8512C" w:rsidRDefault="00B8512C" w:rsidP="00B8512C">
      <w:pPr>
        <w:pStyle w:val="TextosemFormatao"/>
        <w:ind w:firstLine="851"/>
        <w:jc w:val="both"/>
        <w:rPr>
          <w:sz w:val="24"/>
          <w:szCs w:val="24"/>
        </w:rPr>
      </w:pPr>
      <w:r w:rsidRPr="00B8512C">
        <w:rPr>
          <w:rFonts w:ascii="Times New Roman" w:hAnsi="Times New Roman"/>
          <w:sz w:val="24"/>
          <w:szCs w:val="24"/>
        </w:rPr>
        <w:t xml:space="preserve">A Câmara Municipal de </w:t>
      </w:r>
      <w:r w:rsidR="003A6343">
        <w:rPr>
          <w:rFonts w:ascii="Times New Roman" w:hAnsi="Times New Roman"/>
          <w:sz w:val="24"/>
          <w:szCs w:val="24"/>
        </w:rPr>
        <w:t>Itatiba</w:t>
      </w:r>
      <w:r w:rsidRPr="00B8512C">
        <w:rPr>
          <w:rFonts w:ascii="Times New Roman" w:hAnsi="Times New Roman"/>
          <w:sz w:val="24"/>
          <w:szCs w:val="24"/>
        </w:rPr>
        <w:t xml:space="preserve"> manifesta APOIO aos 2º Tenentes da Policia Militar do Estado de São Paulo, em razão do tratamento negativo que estão recebendo do Chefe do Executivo Estadual, no que se refere a grande diferença salarial existente apenas entre os postos de 1º e 2º Tenentes.</w:t>
      </w:r>
    </w:p>
    <w:p w:rsidR="00493371" w:rsidRDefault="00493371" w:rsidP="00B8512C">
      <w:pPr>
        <w:ind w:firstLine="851"/>
        <w:jc w:val="center"/>
        <w:rPr>
          <w:sz w:val="24"/>
          <w:szCs w:val="24"/>
        </w:rPr>
      </w:pPr>
    </w:p>
    <w:p w:rsidR="00493371" w:rsidRDefault="00493371" w:rsidP="00B8512C">
      <w:pPr>
        <w:ind w:firstLine="851"/>
        <w:jc w:val="center"/>
        <w:rPr>
          <w:sz w:val="24"/>
          <w:szCs w:val="24"/>
        </w:rPr>
      </w:pPr>
    </w:p>
    <w:p w:rsidR="00493371" w:rsidRDefault="00493371" w:rsidP="00B8512C">
      <w:pPr>
        <w:ind w:firstLine="851"/>
        <w:jc w:val="center"/>
        <w:rPr>
          <w:sz w:val="24"/>
          <w:szCs w:val="24"/>
        </w:rPr>
      </w:pPr>
    </w:p>
    <w:p w:rsidR="00061BFC" w:rsidRPr="00B8512C" w:rsidRDefault="006642DF" w:rsidP="00493371">
      <w:pPr>
        <w:jc w:val="center"/>
        <w:rPr>
          <w:sz w:val="24"/>
          <w:szCs w:val="24"/>
        </w:rPr>
      </w:pPr>
      <w:r w:rsidRPr="00B8512C">
        <w:rPr>
          <w:sz w:val="24"/>
          <w:szCs w:val="24"/>
        </w:rPr>
        <w:t>SALA DAS SESSÕES,</w:t>
      </w:r>
      <w:r w:rsidR="00AC2283" w:rsidRPr="00B8512C">
        <w:rPr>
          <w:sz w:val="24"/>
          <w:szCs w:val="24"/>
        </w:rPr>
        <w:t xml:space="preserve"> </w:t>
      </w:r>
      <w:r w:rsidR="00E264C4" w:rsidRPr="00B8512C">
        <w:rPr>
          <w:sz w:val="24"/>
          <w:szCs w:val="24"/>
        </w:rPr>
        <w:t>0</w:t>
      </w:r>
      <w:r w:rsidR="00E20CCF" w:rsidRPr="00B8512C">
        <w:rPr>
          <w:sz w:val="24"/>
          <w:szCs w:val="24"/>
        </w:rPr>
        <w:t>5</w:t>
      </w:r>
      <w:r w:rsidRPr="00B8512C">
        <w:rPr>
          <w:sz w:val="24"/>
          <w:szCs w:val="24"/>
        </w:rPr>
        <w:t xml:space="preserve"> de </w:t>
      </w:r>
      <w:r w:rsidR="00E264C4" w:rsidRPr="00B8512C">
        <w:rPr>
          <w:sz w:val="24"/>
          <w:szCs w:val="24"/>
        </w:rPr>
        <w:t>junho</w:t>
      </w:r>
      <w:r w:rsidRPr="00B8512C">
        <w:rPr>
          <w:sz w:val="24"/>
          <w:szCs w:val="24"/>
        </w:rPr>
        <w:t xml:space="preserve"> de 2017.</w:t>
      </w:r>
    </w:p>
    <w:p w:rsidR="00061BFC" w:rsidRDefault="00061BFC" w:rsidP="00B8512C">
      <w:pPr>
        <w:ind w:firstLine="851"/>
        <w:rPr>
          <w:sz w:val="24"/>
          <w:szCs w:val="24"/>
        </w:rPr>
      </w:pPr>
    </w:p>
    <w:p w:rsidR="00B952FC" w:rsidRDefault="00B952FC" w:rsidP="00B8512C">
      <w:pPr>
        <w:ind w:firstLine="851"/>
        <w:rPr>
          <w:sz w:val="24"/>
          <w:szCs w:val="24"/>
        </w:rPr>
      </w:pPr>
    </w:p>
    <w:p w:rsidR="00B952FC" w:rsidRPr="00B8512C" w:rsidRDefault="00B952FC" w:rsidP="00B8512C">
      <w:pPr>
        <w:ind w:firstLine="851"/>
        <w:rPr>
          <w:sz w:val="24"/>
          <w:szCs w:val="24"/>
        </w:rPr>
      </w:pPr>
    </w:p>
    <w:p w:rsidR="00256C0C" w:rsidRPr="00B8512C" w:rsidRDefault="00256C0C" w:rsidP="00B8512C">
      <w:pPr>
        <w:ind w:firstLine="851"/>
        <w:rPr>
          <w:sz w:val="24"/>
          <w:szCs w:val="24"/>
        </w:rPr>
      </w:pPr>
    </w:p>
    <w:p w:rsidR="006642DF" w:rsidRPr="00B952FC" w:rsidRDefault="006642DF" w:rsidP="00493371">
      <w:pPr>
        <w:pStyle w:val="Ttulo1"/>
        <w:rPr>
          <w:szCs w:val="24"/>
        </w:rPr>
      </w:pPr>
      <w:r w:rsidRPr="00B952FC">
        <w:rPr>
          <w:szCs w:val="24"/>
        </w:rPr>
        <w:t>HIROSHI BANDO</w:t>
      </w:r>
    </w:p>
    <w:p w:rsidR="007D1C99" w:rsidRPr="00B8512C" w:rsidRDefault="006642DF" w:rsidP="00493371">
      <w:pPr>
        <w:pStyle w:val="Ttulo2"/>
        <w:rPr>
          <w:szCs w:val="24"/>
        </w:rPr>
      </w:pPr>
      <w:r w:rsidRPr="00B8512C">
        <w:rPr>
          <w:szCs w:val="24"/>
        </w:rPr>
        <w:t xml:space="preserve">Vereador – Vice Presidente </w:t>
      </w:r>
      <w:r w:rsidR="00B65026" w:rsidRPr="00B8512C">
        <w:rPr>
          <w:szCs w:val="24"/>
        </w:rPr>
        <w:t>–</w:t>
      </w:r>
      <w:r w:rsidRPr="00B8512C">
        <w:rPr>
          <w:szCs w:val="24"/>
        </w:rPr>
        <w:t xml:space="preserve"> PP</w:t>
      </w:r>
    </w:p>
    <w:p w:rsidR="00CF6592" w:rsidRPr="00B8512C" w:rsidRDefault="00CF6592" w:rsidP="00B8512C">
      <w:pPr>
        <w:spacing w:after="160" w:line="259" w:lineRule="auto"/>
        <w:ind w:firstLine="851"/>
        <w:rPr>
          <w:szCs w:val="24"/>
        </w:rPr>
      </w:pPr>
    </w:p>
    <w:p w:rsidR="00256C0C" w:rsidRPr="00B8512C" w:rsidRDefault="00256C0C" w:rsidP="00B8512C">
      <w:pPr>
        <w:spacing w:after="160" w:line="259" w:lineRule="auto"/>
        <w:ind w:firstLine="851"/>
        <w:rPr>
          <w:sz w:val="24"/>
        </w:rPr>
      </w:pPr>
    </w:p>
    <w:p w:rsidR="006C39F4" w:rsidRPr="00B8512C" w:rsidRDefault="006C39F4" w:rsidP="00B8512C">
      <w:pPr>
        <w:spacing w:after="160" w:line="259" w:lineRule="auto"/>
        <w:ind w:firstLine="851"/>
        <w:rPr>
          <w:sz w:val="24"/>
        </w:rPr>
      </w:pPr>
    </w:p>
    <w:p w:rsidR="006C39F4" w:rsidRPr="00B8512C" w:rsidRDefault="006C39F4" w:rsidP="00B8512C">
      <w:pPr>
        <w:spacing w:after="160" w:line="259" w:lineRule="auto"/>
        <w:ind w:firstLine="851"/>
        <w:rPr>
          <w:sz w:val="24"/>
        </w:rPr>
      </w:pPr>
    </w:p>
    <w:p w:rsidR="006C39F4" w:rsidRDefault="006C39F4" w:rsidP="00B8512C">
      <w:pPr>
        <w:spacing w:after="160" w:line="259" w:lineRule="auto"/>
        <w:ind w:firstLine="851"/>
        <w:rPr>
          <w:sz w:val="24"/>
        </w:rPr>
      </w:pPr>
    </w:p>
    <w:p w:rsidR="00493371" w:rsidRDefault="00493371" w:rsidP="00B8512C">
      <w:pPr>
        <w:spacing w:after="160" w:line="259" w:lineRule="auto"/>
        <w:ind w:firstLine="851"/>
        <w:rPr>
          <w:sz w:val="24"/>
        </w:rPr>
      </w:pPr>
    </w:p>
    <w:p w:rsidR="002D3050" w:rsidRPr="00B8512C" w:rsidRDefault="00B952FC" w:rsidP="00B8512C">
      <w:pPr>
        <w:pStyle w:val="SemEspaamento"/>
        <w:ind w:firstLine="851"/>
        <w:jc w:val="both"/>
        <w:rPr>
          <w:sz w:val="24"/>
        </w:rPr>
      </w:pPr>
      <w:r w:rsidRPr="00B952FC">
        <w:rPr>
          <w:b/>
          <w:sz w:val="24"/>
        </w:rPr>
        <w:lastRenderedPageBreak/>
        <w:t>ASSUNTO:</w:t>
      </w:r>
      <w:r w:rsidR="002D3050" w:rsidRPr="00B8512C">
        <w:rPr>
          <w:i/>
          <w:sz w:val="24"/>
        </w:rPr>
        <w:t xml:space="preserve"> </w:t>
      </w:r>
      <w:r w:rsidRPr="00B8512C">
        <w:rPr>
          <w:sz w:val="24"/>
        </w:rPr>
        <w:t xml:space="preserve">De </w:t>
      </w:r>
      <w:r w:rsidRPr="00B8512C">
        <w:rPr>
          <w:sz w:val="24"/>
          <w:szCs w:val="24"/>
        </w:rPr>
        <w:t>APOIO aos 2º Tenentes da Policia Militar do Estado de São Paulo, em razão do tratamento negativo que estão recebendo do Chefe do Executivo Estadual, no que se refere a grande diferença salarial existente apenas entre os postos de 1º e 2º Tenentes.</w:t>
      </w:r>
    </w:p>
    <w:p w:rsidR="008D680A" w:rsidRPr="00B8512C" w:rsidRDefault="008D680A" w:rsidP="00B8512C">
      <w:pPr>
        <w:pStyle w:val="SemEspaamento"/>
        <w:ind w:firstLine="851"/>
        <w:jc w:val="both"/>
        <w:rPr>
          <w:sz w:val="24"/>
          <w:szCs w:val="24"/>
        </w:rPr>
      </w:pPr>
    </w:p>
    <w:p w:rsidR="007D1C99" w:rsidRPr="00B8512C" w:rsidRDefault="007D1C99" w:rsidP="00B8512C">
      <w:pPr>
        <w:pStyle w:val="SemEspaamento"/>
        <w:ind w:firstLine="851"/>
      </w:pPr>
    </w:p>
    <w:p w:rsidR="007D1C99" w:rsidRPr="00B8512C" w:rsidRDefault="007D1C99" w:rsidP="00B8512C">
      <w:pPr>
        <w:ind w:firstLine="851"/>
      </w:pPr>
    </w:p>
    <w:p w:rsidR="007D1C99" w:rsidRPr="00B8512C" w:rsidRDefault="007D1C99" w:rsidP="00B8512C">
      <w:pPr>
        <w:ind w:firstLine="851"/>
      </w:pPr>
    </w:p>
    <w:p w:rsidR="007D1C99" w:rsidRPr="00B8512C" w:rsidRDefault="007D1C99" w:rsidP="00B8512C">
      <w:pPr>
        <w:ind w:firstLine="851"/>
      </w:pPr>
    </w:p>
    <w:p w:rsidR="007D1C99" w:rsidRPr="00B8512C" w:rsidRDefault="007D1C99" w:rsidP="00493371"/>
    <w:p w:rsidR="007D1C99" w:rsidRPr="00B8512C" w:rsidRDefault="007D1C99" w:rsidP="00493371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7D1C99" w:rsidRPr="00B8512C" w:rsidRDefault="007D1C99" w:rsidP="00493371"/>
    <w:p w:rsidR="007D1C99" w:rsidRPr="00B8512C" w:rsidRDefault="007D1C99" w:rsidP="00493371"/>
    <w:p w:rsidR="007D1C99" w:rsidRPr="00B8512C" w:rsidRDefault="007D1C99" w:rsidP="00493371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7D1C99" w:rsidRPr="00B8512C" w:rsidRDefault="007D1C99" w:rsidP="00493371"/>
    <w:p w:rsidR="007D1C99" w:rsidRPr="00B8512C" w:rsidRDefault="007D1C99" w:rsidP="00493371"/>
    <w:p w:rsidR="007D1C99" w:rsidRPr="00B8512C" w:rsidRDefault="007D1C99" w:rsidP="00493371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7D1C99" w:rsidRPr="00B8512C" w:rsidRDefault="007D1C99" w:rsidP="00493371"/>
    <w:p w:rsidR="007D1C99" w:rsidRPr="00B8512C" w:rsidRDefault="007D1C99" w:rsidP="00493371"/>
    <w:p w:rsidR="007D1C99" w:rsidRPr="00B8512C" w:rsidRDefault="007D1C99" w:rsidP="00493371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7D1C99" w:rsidRPr="00B8512C" w:rsidRDefault="007D1C99" w:rsidP="00493371"/>
    <w:p w:rsidR="007D1C99" w:rsidRPr="00B8512C" w:rsidRDefault="007D1C99" w:rsidP="00493371"/>
    <w:p w:rsidR="007D1C99" w:rsidRPr="00B8512C" w:rsidRDefault="007D1C99" w:rsidP="00493371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6642DF" w:rsidRPr="00B8512C" w:rsidRDefault="006642DF" w:rsidP="006063B6">
      <w:pPr>
        <w:pStyle w:val="Ttulo2"/>
        <w:ind w:firstLine="1418"/>
        <w:jc w:val="left"/>
        <w:rPr>
          <w:szCs w:val="24"/>
        </w:rPr>
      </w:pPr>
    </w:p>
    <w:sectPr w:rsidR="006642DF" w:rsidRPr="00B8512C" w:rsidSect="00B8512C">
      <w:pgSz w:w="11907" w:h="16840" w:code="9"/>
      <w:pgMar w:top="3119" w:right="992" w:bottom="851" w:left="1276" w:header="284" w:footer="851" w:gutter="0"/>
      <w:cols w:space="720"/>
      <w:headerReference w:type="default" r:id="Rbf6eb13684124548"/>
      <w:headerReference w:type="even" r:id="Rc593081eefbd435a"/>
      <w:headerReference w:type="first" r:id="R6caed1b63dd94d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16B" w:rsidRDefault="0085316B">
      <w:r>
        <w:separator/>
      </w:r>
    </w:p>
  </w:endnote>
  <w:endnote w:type="continuationSeparator" w:id="0">
    <w:p w:rsidR="0085316B" w:rsidRDefault="0085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16B" w:rsidRDefault="0085316B">
      <w:r>
        <w:separator/>
      </w:r>
    </w:p>
  </w:footnote>
  <w:footnote w:type="continuationSeparator" w:id="0">
    <w:p w:rsidR="0085316B" w:rsidRDefault="00853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892f868947845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273C2"/>
    <w:rsid w:val="00061BFC"/>
    <w:rsid w:val="00083D92"/>
    <w:rsid w:val="00091275"/>
    <w:rsid w:val="000A3914"/>
    <w:rsid w:val="00132D75"/>
    <w:rsid w:val="00136457"/>
    <w:rsid w:val="00142C7D"/>
    <w:rsid w:val="00147E89"/>
    <w:rsid w:val="001B14D5"/>
    <w:rsid w:val="002107A4"/>
    <w:rsid w:val="00256C0C"/>
    <w:rsid w:val="002A7B48"/>
    <w:rsid w:val="002D3050"/>
    <w:rsid w:val="003A6343"/>
    <w:rsid w:val="00431803"/>
    <w:rsid w:val="00434189"/>
    <w:rsid w:val="00485C55"/>
    <w:rsid w:val="00493371"/>
    <w:rsid w:val="005605CE"/>
    <w:rsid w:val="00562FD1"/>
    <w:rsid w:val="005970D0"/>
    <w:rsid w:val="006063B6"/>
    <w:rsid w:val="0062798D"/>
    <w:rsid w:val="00646D3B"/>
    <w:rsid w:val="006642DF"/>
    <w:rsid w:val="006B0D48"/>
    <w:rsid w:val="006C39F4"/>
    <w:rsid w:val="007051A9"/>
    <w:rsid w:val="0072653D"/>
    <w:rsid w:val="00751C74"/>
    <w:rsid w:val="0078642D"/>
    <w:rsid w:val="00792793"/>
    <w:rsid w:val="007A1081"/>
    <w:rsid w:val="007A2B8A"/>
    <w:rsid w:val="007D0F9D"/>
    <w:rsid w:val="007D1C99"/>
    <w:rsid w:val="0085316B"/>
    <w:rsid w:val="00891F31"/>
    <w:rsid w:val="008D680A"/>
    <w:rsid w:val="00937CD9"/>
    <w:rsid w:val="00961E87"/>
    <w:rsid w:val="00A0003D"/>
    <w:rsid w:val="00A645D6"/>
    <w:rsid w:val="00A81E30"/>
    <w:rsid w:val="00AC2283"/>
    <w:rsid w:val="00AE092E"/>
    <w:rsid w:val="00AE439E"/>
    <w:rsid w:val="00B65026"/>
    <w:rsid w:val="00B8512C"/>
    <w:rsid w:val="00B952FC"/>
    <w:rsid w:val="00BE1379"/>
    <w:rsid w:val="00C32AF0"/>
    <w:rsid w:val="00C35583"/>
    <w:rsid w:val="00C70147"/>
    <w:rsid w:val="00CA131B"/>
    <w:rsid w:val="00CF6592"/>
    <w:rsid w:val="00D04815"/>
    <w:rsid w:val="00D33B31"/>
    <w:rsid w:val="00D97431"/>
    <w:rsid w:val="00DC1DE2"/>
    <w:rsid w:val="00DF7602"/>
    <w:rsid w:val="00E20CCF"/>
    <w:rsid w:val="00E264C4"/>
    <w:rsid w:val="00E37C71"/>
    <w:rsid w:val="00E54AE2"/>
    <w:rsid w:val="00EC243C"/>
    <w:rsid w:val="00EC7CE6"/>
    <w:rsid w:val="00F66283"/>
    <w:rsid w:val="00F74482"/>
    <w:rsid w:val="00F76D0C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66283"/>
  </w:style>
  <w:style w:type="paragraph" w:styleId="SemEspaamento">
    <w:name w:val="No Spacing"/>
    <w:uiPriority w:val="1"/>
    <w:qFormat/>
    <w:rsid w:val="0056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C7CE6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3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39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bf6eb13684124548" /><Relationship Type="http://schemas.openxmlformats.org/officeDocument/2006/relationships/header" Target="/word/header2.xml" Id="Rc593081eefbd435a" /><Relationship Type="http://schemas.openxmlformats.org/officeDocument/2006/relationships/header" Target="/word/header3.xml" Id="R6caed1b63dd94d33" /><Relationship Type="http://schemas.openxmlformats.org/officeDocument/2006/relationships/image" Target="/word/media/38319405-6716-471d-b6cb-f32b3de527a4.png" Id="R73058c2eb9404d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8319405-6716-471d-b6cb-f32b3de527a4.png" Id="R5892f868947845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372BF-399C-42AA-87E5-A28BE38C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Romulo Souza</cp:lastModifiedBy>
  <cp:revision>5</cp:revision>
  <cp:lastPrinted>2017-06-05T12:13:00Z</cp:lastPrinted>
  <dcterms:created xsi:type="dcterms:W3CDTF">2017-06-06T15:49:00Z</dcterms:created>
  <dcterms:modified xsi:type="dcterms:W3CDTF">2017-06-13T14:04:00Z</dcterms:modified>
</cp:coreProperties>
</file>