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353DF">
        <w:rPr>
          <w:rFonts w:ascii="Times New Roman" w:hAnsi="Times New Roman" w:cs="Times New Roman"/>
          <w:b/>
          <w:sz w:val="24"/>
          <w:szCs w:val="24"/>
        </w:rPr>
        <w:t xml:space="preserve"> 1733/2017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execução de </w:t>
      </w:r>
      <w:r w:rsidR="003714B3">
        <w:rPr>
          <w:rFonts w:ascii="Times New Roman" w:hAnsi="Times New Roman" w:cs="Times New Roman"/>
          <w:b/>
          <w:sz w:val="24"/>
          <w:szCs w:val="24"/>
        </w:rPr>
        <w:t>serviços de máquina niveladora</w:t>
      </w:r>
      <w:r w:rsidR="00A40DD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DD">
        <w:rPr>
          <w:rFonts w:ascii="Times New Roman" w:hAnsi="Times New Roman" w:cs="Times New Roman"/>
          <w:b/>
          <w:sz w:val="24"/>
          <w:szCs w:val="24"/>
        </w:rPr>
        <w:t>cascalhamento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0050BD">
        <w:rPr>
          <w:rFonts w:ascii="Times New Roman" w:hAnsi="Times New Roman" w:cs="Times New Roman"/>
          <w:b/>
          <w:sz w:val="24"/>
          <w:szCs w:val="24"/>
        </w:rPr>
        <w:t>Rua João Benedetti, próximo ao Sítio São José,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0050BD">
        <w:rPr>
          <w:rFonts w:ascii="Times New Roman" w:hAnsi="Times New Roman" w:cs="Times New Roman"/>
          <w:b/>
          <w:sz w:val="24"/>
          <w:szCs w:val="24"/>
        </w:rPr>
        <w:t>Pinhal</w:t>
      </w:r>
      <w:r w:rsidR="00425A65">
        <w:rPr>
          <w:rFonts w:ascii="Times New Roman" w:hAnsi="Times New Roman" w:cs="Times New Roman"/>
          <w:b/>
          <w:sz w:val="24"/>
          <w:szCs w:val="24"/>
        </w:rPr>
        <w:t>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40DDD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>determinar</w:t>
      </w:r>
      <w:r w:rsidR="000050BD">
        <w:rPr>
          <w:rFonts w:ascii="Times New Roman" w:hAnsi="Times New Roman" w:cs="Times New Roman"/>
          <w:sz w:val="24"/>
          <w:szCs w:val="24"/>
        </w:rPr>
        <w:t>,</w:t>
      </w:r>
      <w:r w:rsidR="000050BD" w:rsidRPr="0000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0BD" w:rsidRPr="000050BD">
        <w:rPr>
          <w:rFonts w:ascii="Times New Roman" w:hAnsi="Times New Roman" w:cs="Times New Roman"/>
          <w:sz w:val="24"/>
          <w:szCs w:val="24"/>
        </w:rPr>
        <w:t>junto ao departamento competente da Prefeitura Municipal</w:t>
      </w:r>
      <w:r w:rsidR="003714B3" w:rsidRPr="000050BD">
        <w:rPr>
          <w:rFonts w:ascii="Times New Roman" w:hAnsi="Times New Roman" w:cs="Times New Roman"/>
          <w:sz w:val="24"/>
          <w:szCs w:val="24"/>
        </w:rPr>
        <w:t xml:space="preserve"> </w:t>
      </w:r>
      <w:r w:rsidR="003714B3" w:rsidRPr="003714B3">
        <w:rPr>
          <w:rFonts w:ascii="Times New Roman" w:hAnsi="Times New Roman" w:cs="Times New Roman"/>
          <w:sz w:val="24"/>
          <w:szCs w:val="24"/>
        </w:rPr>
        <w:t>a execução de serviços de máquina niveladora e cascalhamento na</w:t>
      </w:r>
      <w:r w:rsidR="00A40DDD">
        <w:rPr>
          <w:rFonts w:ascii="Times New Roman" w:hAnsi="Times New Roman" w:cs="Times New Roman"/>
          <w:sz w:val="24"/>
          <w:szCs w:val="24"/>
        </w:rPr>
        <w:t xml:space="preserve"> </w:t>
      </w:r>
      <w:r w:rsidR="000050BD">
        <w:rPr>
          <w:rFonts w:ascii="Times New Roman" w:hAnsi="Times New Roman" w:cs="Times New Roman"/>
          <w:sz w:val="24"/>
          <w:szCs w:val="24"/>
        </w:rPr>
        <w:t xml:space="preserve">Rua </w:t>
      </w:r>
      <w:r w:rsidR="000050BD" w:rsidRPr="000050BD">
        <w:rPr>
          <w:rFonts w:ascii="Times New Roman" w:hAnsi="Times New Roman" w:cs="Times New Roman"/>
          <w:sz w:val="24"/>
          <w:szCs w:val="24"/>
        </w:rPr>
        <w:t>João Benedetti, próximo ao Sítio São José,  no Bairro Pinhal</w:t>
      </w:r>
      <w:r w:rsidR="00425A65" w:rsidRPr="00A40DDD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3714B3">
        <w:rPr>
          <w:rFonts w:ascii="Times New Roman" w:hAnsi="Times New Roman" w:cs="Times New Roman"/>
          <w:sz w:val="24"/>
          <w:szCs w:val="24"/>
        </w:rPr>
        <w:t>os moradores pediram melhorias, uma vez que</w:t>
      </w:r>
      <w:r w:rsidR="000050BD">
        <w:rPr>
          <w:rFonts w:ascii="Times New Roman" w:hAnsi="Times New Roman" w:cs="Times New Roman"/>
          <w:sz w:val="24"/>
          <w:szCs w:val="24"/>
        </w:rPr>
        <w:t xml:space="preserve"> a</w:t>
      </w:r>
      <w:r w:rsid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2332CE">
        <w:rPr>
          <w:rFonts w:ascii="Times New Roman" w:hAnsi="Times New Roman" w:cs="Times New Roman"/>
          <w:sz w:val="24"/>
          <w:szCs w:val="24"/>
        </w:rPr>
        <w:t>rua</w:t>
      </w:r>
      <w:r w:rsidR="003714B3">
        <w:rPr>
          <w:rFonts w:ascii="Times New Roman" w:hAnsi="Times New Roman" w:cs="Times New Roman"/>
          <w:sz w:val="24"/>
          <w:szCs w:val="24"/>
        </w:rPr>
        <w:t xml:space="preserve"> se encontra com irregularidades, buracos e sem cascalho, e que segundo moradores o local</w:t>
      </w:r>
      <w:r w:rsidR="000050BD">
        <w:rPr>
          <w:rFonts w:ascii="Times New Roman" w:hAnsi="Times New Roman" w:cs="Times New Roman"/>
          <w:sz w:val="24"/>
          <w:szCs w:val="24"/>
        </w:rPr>
        <w:t xml:space="preserve"> está com acúmulo de água em determinados pontos, podendo ocasionar criadouros de insetos transmissores de doenças</w:t>
      </w:r>
      <w:r w:rsidR="0091263A">
        <w:rPr>
          <w:rFonts w:ascii="Times New Roman" w:hAnsi="Times New Roman" w:cs="Times New Roman"/>
          <w:sz w:val="24"/>
          <w:szCs w:val="24"/>
        </w:rPr>
        <w:t>, (conforme imagens</w:t>
      </w:r>
      <w:r w:rsidR="00D31A63">
        <w:rPr>
          <w:rFonts w:ascii="Times New Roman" w:hAnsi="Times New Roman" w:cs="Times New Roman"/>
          <w:sz w:val="24"/>
          <w:szCs w:val="24"/>
        </w:rPr>
        <w:t xml:space="preserve"> anexa</w:t>
      </w:r>
      <w:r w:rsidR="0091263A">
        <w:rPr>
          <w:rFonts w:ascii="Times New Roman" w:hAnsi="Times New Roman" w:cs="Times New Roman"/>
          <w:sz w:val="24"/>
          <w:szCs w:val="24"/>
        </w:rPr>
        <w:t>s</w:t>
      </w:r>
      <w:r w:rsidR="00D31A63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50BD">
        <w:rPr>
          <w:rFonts w:ascii="Times New Roman" w:hAnsi="Times New Roman" w:cs="Times New Roman"/>
          <w:sz w:val="24"/>
          <w:szCs w:val="24"/>
        </w:rPr>
        <w:t>20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0050BD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01" w:rsidRDefault="00FA7101" w:rsidP="00595AC7">
      <w:pPr>
        <w:spacing w:after="0" w:line="240" w:lineRule="auto"/>
      </w:pPr>
      <w:r>
        <w:separator/>
      </w:r>
    </w:p>
  </w:endnote>
  <w:endnote w:type="continuationSeparator" w:id="0">
    <w:p w:rsidR="00FA7101" w:rsidRDefault="00FA710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01" w:rsidRDefault="00FA7101" w:rsidP="00595AC7">
      <w:pPr>
        <w:spacing w:after="0" w:line="240" w:lineRule="auto"/>
      </w:pPr>
      <w:r>
        <w:separator/>
      </w:r>
    </w:p>
  </w:footnote>
  <w:footnote w:type="continuationSeparator" w:id="0">
    <w:p w:rsidR="00FA7101" w:rsidRDefault="00FA710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A71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A7101"/>
  <w:p w:rsidR="0078475F" w:rsidRDefault="00FA710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A71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50BD"/>
    <w:rsid w:val="001D43FB"/>
    <w:rsid w:val="00227692"/>
    <w:rsid w:val="002332CE"/>
    <w:rsid w:val="0023682A"/>
    <w:rsid w:val="00290978"/>
    <w:rsid w:val="003353DF"/>
    <w:rsid w:val="003714B3"/>
    <w:rsid w:val="003B60F4"/>
    <w:rsid w:val="00425A65"/>
    <w:rsid w:val="00464306"/>
    <w:rsid w:val="00595AC7"/>
    <w:rsid w:val="00674249"/>
    <w:rsid w:val="007747CD"/>
    <w:rsid w:val="0078475F"/>
    <w:rsid w:val="009051E1"/>
    <w:rsid w:val="0091263A"/>
    <w:rsid w:val="00A40DDD"/>
    <w:rsid w:val="00B443A3"/>
    <w:rsid w:val="00BD21E4"/>
    <w:rsid w:val="00BF700D"/>
    <w:rsid w:val="00C95FBA"/>
    <w:rsid w:val="00D31A63"/>
    <w:rsid w:val="00D51567"/>
    <w:rsid w:val="00E727CF"/>
    <w:rsid w:val="00EA1687"/>
    <w:rsid w:val="00ED76B9"/>
    <w:rsid w:val="00EF2EC8"/>
    <w:rsid w:val="00F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2017-07-20T18:09:00Z</dcterms:created>
  <dcterms:modified xsi:type="dcterms:W3CDTF">2017-07-26T11:47:00Z</dcterms:modified>
</cp:coreProperties>
</file>