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2" w:rsidRPr="00B7200C" w:rsidRDefault="00702792" w:rsidP="0070279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702792" w:rsidRPr="00DB5753" w:rsidRDefault="00702792" w:rsidP="0070279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2792" w:rsidRDefault="00702792" w:rsidP="0070279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02792" w:rsidRDefault="00702792" w:rsidP="0070279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Companhia de Força e Luz, concerto de fiação de poste de iluminação pública na Rua</w:t>
      </w:r>
      <w:r w:rsidR="00F65616">
        <w:rPr>
          <w:rFonts w:cs="Calibri"/>
          <w:b/>
          <w:sz w:val="24"/>
          <w:szCs w:val="24"/>
        </w:rPr>
        <w:t xml:space="preserve"> César Marchetti, no Bairro Engenho D Agua</w:t>
      </w:r>
      <w:r w:rsidR="0072385E">
        <w:rPr>
          <w:rFonts w:cs="Calibri"/>
          <w:b/>
          <w:sz w:val="24"/>
          <w:szCs w:val="24"/>
        </w:rPr>
        <w:t xml:space="preserve"> fase 2</w:t>
      </w:r>
      <w:r>
        <w:rPr>
          <w:rFonts w:cs="Calibri"/>
          <w:b/>
          <w:sz w:val="24"/>
          <w:szCs w:val="24"/>
        </w:rPr>
        <w:t xml:space="preserve">. Conforme esclarece. </w:t>
      </w:r>
    </w:p>
    <w:p w:rsidR="00702792" w:rsidRPr="00D22A42" w:rsidRDefault="00702792" w:rsidP="00702792">
      <w:pPr>
        <w:jc w:val="both"/>
        <w:rPr>
          <w:rFonts w:cs="Calibri"/>
          <w:b/>
          <w:sz w:val="24"/>
          <w:szCs w:val="24"/>
        </w:rPr>
      </w:pPr>
    </w:p>
    <w:p w:rsidR="00702792" w:rsidRPr="00585F2B" w:rsidRDefault="00702792" w:rsidP="0070279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2792" w:rsidRDefault="00702792" w:rsidP="0070279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02792" w:rsidRDefault="00702792" w:rsidP="0070279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02792" w:rsidRDefault="00702792" w:rsidP="0070279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urgência na solicitação, pois já existe inúmeros protocolos de ligações feitas pelos moradores para o concerto da fiação do poste, e até agora nada foi feito. Assim o local ficando escuro e virando alvo para roubos e furtos e comercialização de drogas.</w:t>
      </w:r>
    </w:p>
    <w:p w:rsidR="00702792" w:rsidRDefault="00702792" w:rsidP="00702792">
      <w:pPr>
        <w:spacing w:line="360" w:lineRule="auto"/>
        <w:jc w:val="both"/>
        <w:rPr>
          <w:rFonts w:cs="Calibri"/>
          <w:sz w:val="24"/>
          <w:szCs w:val="24"/>
        </w:rPr>
      </w:pPr>
    </w:p>
    <w:p w:rsidR="00702792" w:rsidRPr="000C3EA0" w:rsidRDefault="00702792" w:rsidP="0070279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 – Companhia de Força e Luz a execução do concerto da fiação de poste de iluminação pública na Rua</w:t>
      </w:r>
      <w:r w:rsidR="0072385E">
        <w:rPr>
          <w:sz w:val="24"/>
        </w:rPr>
        <w:t xml:space="preserve"> César Marchetti, no Bairro Engenho D Agua fase 2.</w:t>
      </w:r>
      <w:bookmarkStart w:id="0" w:name="_GoBack"/>
      <w:bookmarkEnd w:id="0"/>
    </w:p>
    <w:p w:rsidR="00702792" w:rsidRDefault="00702792" w:rsidP="00702792">
      <w:pPr>
        <w:spacing w:line="360" w:lineRule="auto"/>
        <w:jc w:val="both"/>
        <w:rPr>
          <w:rFonts w:cs="Calibri"/>
          <w:sz w:val="24"/>
          <w:szCs w:val="24"/>
        </w:rPr>
      </w:pPr>
    </w:p>
    <w:p w:rsidR="00702792" w:rsidRDefault="00702792" w:rsidP="00702792">
      <w:pPr>
        <w:spacing w:line="360" w:lineRule="auto"/>
        <w:jc w:val="both"/>
        <w:rPr>
          <w:rFonts w:cs="Calibri"/>
          <w:sz w:val="24"/>
          <w:szCs w:val="24"/>
        </w:rPr>
      </w:pPr>
    </w:p>
    <w:p w:rsidR="00702792" w:rsidRDefault="00702792" w:rsidP="0070279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02 de agosto de 2017. </w:t>
      </w:r>
    </w:p>
    <w:p w:rsidR="00702792" w:rsidRDefault="00702792" w:rsidP="00702792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2792" w:rsidRDefault="00702792" w:rsidP="00702792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2792" w:rsidRDefault="00702792" w:rsidP="0070279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02792" w:rsidRPr="00585F2B" w:rsidRDefault="00702792" w:rsidP="0070279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02792" w:rsidRDefault="00702792" w:rsidP="00702792"/>
    <w:p w:rsidR="00702792" w:rsidRDefault="00702792" w:rsidP="00702792"/>
    <w:p w:rsidR="00702792" w:rsidRDefault="00702792" w:rsidP="00702792"/>
    <w:p w:rsidR="00702792" w:rsidRDefault="00702792" w:rsidP="00702792"/>
    <w:p w:rsidR="00702792" w:rsidRDefault="00702792" w:rsidP="00702792"/>
    <w:p w:rsidR="007933E6" w:rsidRDefault="007933E6"/>
    <w:sectPr w:rsidR="007933E6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8221f39a9e594714"/>
      <w:headerReference w:type="even" r:id="R5215e81b7088403c"/>
      <w:headerReference w:type="first" r:id="Rfbf3f9726f5444b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cf8f6d722443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2"/>
    <w:rsid w:val="00702792"/>
    <w:rsid w:val="0072385E"/>
    <w:rsid w:val="007933E6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A141-E566-4E28-9987-43DA0FB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6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61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221f39a9e594714" /><Relationship Type="http://schemas.openxmlformats.org/officeDocument/2006/relationships/header" Target="/word/header2.xml" Id="R5215e81b7088403c" /><Relationship Type="http://schemas.openxmlformats.org/officeDocument/2006/relationships/header" Target="/word/header3.xml" Id="Rfbf3f9726f5444bb" /><Relationship Type="http://schemas.openxmlformats.org/officeDocument/2006/relationships/image" Target="/word/media/fc159c43-1b70-4996-8c2c-8ede036c966b.png" Id="R260dd082a9614b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159c43-1b70-4996-8c2c-8ede036c966b.png" Id="Rfecf8f6d722443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cp:lastPrinted>2017-08-01T14:01:00Z</cp:lastPrinted>
  <dcterms:created xsi:type="dcterms:W3CDTF">2017-08-01T13:30:00Z</dcterms:created>
  <dcterms:modified xsi:type="dcterms:W3CDTF">2017-08-01T18:28:00Z</dcterms:modified>
</cp:coreProperties>
</file>