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4E21B3" w:rsidRDefault="004E21B3" w:rsidP="0076547B">
      <w:pPr>
        <w:ind w:left="1418" w:right="1417"/>
        <w:rPr>
          <w:b/>
          <w:sz w:val="24"/>
          <w:szCs w:val="24"/>
        </w:rPr>
      </w:pPr>
    </w:p>
    <w:p w:rsidR="0076547B" w:rsidRPr="00B7200C" w:rsidRDefault="0076547B" w:rsidP="0076547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65261">
        <w:rPr>
          <w:b/>
          <w:sz w:val="24"/>
          <w:szCs w:val="24"/>
        </w:rPr>
        <w:t>1804/2017</w:t>
      </w:r>
      <w:bookmarkStart w:id="0" w:name="_GoBack"/>
      <w:bookmarkEnd w:id="0"/>
    </w:p>
    <w:p w:rsidR="0076547B" w:rsidRPr="00DB5753" w:rsidRDefault="0076547B" w:rsidP="0076547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6547B" w:rsidRDefault="0076547B" w:rsidP="0076547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6547B" w:rsidRDefault="0076547B" w:rsidP="0076547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 passagem de caminhão pipa nas Ruas Do Bairro Summertime. Conforme esclarece.</w:t>
      </w:r>
    </w:p>
    <w:p w:rsidR="0076547B" w:rsidRPr="00D22A42" w:rsidRDefault="0076547B" w:rsidP="0076547B">
      <w:pPr>
        <w:jc w:val="both"/>
        <w:rPr>
          <w:rFonts w:cs="Calibri"/>
          <w:b/>
          <w:sz w:val="24"/>
          <w:szCs w:val="24"/>
        </w:rPr>
      </w:pPr>
    </w:p>
    <w:p w:rsidR="0076547B" w:rsidRPr="00585F2B" w:rsidRDefault="0076547B" w:rsidP="0076547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6547B" w:rsidRDefault="0076547B" w:rsidP="0076547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6547B" w:rsidRDefault="0076547B" w:rsidP="0076547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6547B" w:rsidRDefault="0076547B" w:rsidP="0076547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</w:t>
      </w:r>
      <w:r w:rsidR="008142AC">
        <w:rPr>
          <w:rFonts w:cs="Calibri"/>
          <w:sz w:val="24"/>
          <w:szCs w:val="24"/>
        </w:rPr>
        <w:t xml:space="preserve">, eles disseram </w:t>
      </w:r>
      <w:r>
        <w:rPr>
          <w:rFonts w:cs="Calibri"/>
          <w:sz w:val="24"/>
          <w:szCs w:val="24"/>
        </w:rPr>
        <w:t xml:space="preserve">não suportam mais o alto nível de poeira, provocado pelo trânsito intenso de veículos, principalmente aos finais de semana e feriados prolongados. </w:t>
      </w:r>
      <w:r w:rsidR="008142AC">
        <w:rPr>
          <w:rFonts w:cs="Calibri"/>
          <w:sz w:val="24"/>
          <w:szCs w:val="24"/>
        </w:rPr>
        <w:t>Assim causando problemas respiratórios, principalmente nas crianças.</w:t>
      </w:r>
    </w:p>
    <w:p w:rsidR="0076547B" w:rsidRDefault="0076547B" w:rsidP="0076547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6547B" w:rsidRDefault="0076547B" w:rsidP="008142A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</w:t>
      </w:r>
      <w:r w:rsidR="008142AC">
        <w:rPr>
          <w:rFonts w:cs="Calibri"/>
          <w:sz w:val="24"/>
          <w:szCs w:val="24"/>
        </w:rPr>
        <w:t>providências necessárias para a passagem de caminhão pipa no Bairro Summertime.</w:t>
      </w:r>
    </w:p>
    <w:p w:rsidR="0076547B" w:rsidRDefault="0076547B" w:rsidP="0076547B">
      <w:pPr>
        <w:spacing w:line="360" w:lineRule="auto"/>
        <w:jc w:val="both"/>
        <w:rPr>
          <w:rFonts w:cs="Calibri"/>
          <w:sz w:val="24"/>
          <w:szCs w:val="24"/>
        </w:rPr>
      </w:pPr>
    </w:p>
    <w:p w:rsidR="0076547B" w:rsidRDefault="0076547B" w:rsidP="0076547B">
      <w:pPr>
        <w:spacing w:line="360" w:lineRule="auto"/>
        <w:jc w:val="both"/>
        <w:rPr>
          <w:rFonts w:cs="Calibri"/>
          <w:sz w:val="24"/>
          <w:szCs w:val="24"/>
        </w:rPr>
      </w:pPr>
    </w:p>
    <w:p w:rsidR="0076547B" w:rsidRDefault="0076547B" w:rsidP="0076547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8142AC">
        <w:rPr>
          <w:rFonts w:cs="Calibri"/>
          <w:sz w:val="24"/>
          <w:szCs w:val="24"/>
        </w:rPr>
        <w:t>02 de agosto</w:t>
      </w:r>
      <w:r>
        <w:rPr>
          <w:rFonts w:cs="Calibri"/>
          <w:sz w:val="24"/>
          <w:szCs w:val="24"/>
        </w:rPr>
        <w:t xml:space="preserve"> de 2017. </w:t>
      </w:r>
    </w:p>
    <w:p w:rsidR="0076547B" w:rsidRDefault="0076547B" w:rsidP="0076547B">
      <w:pPr>
        <w:spacing w:line="360" w:lineRule="auto"/>
        <w:ind w:hanging="567"/>
        <w:rPr>
          <w:rFonts w:cs="Calibri"/>
          <w:sz w:val="24"/>
          <w:szCs w:val="24"/>
        </w:rPr>
      </w:pPr>
    </w:p>
    <w:p w:rsidR="0076547B" w:rsidRDefault="0076547B" w:rsidP="0076547B">
      <w:pPr>
        <w:spacing w:line="360" w:lineRule="auto"/>
        <w:ind w:hanging="567"/>
        <w:rPr>
          <w:rFonts w:cs="Calibri"/>
          <w:sz w:val="24"/>
          <w:szCs w:val="24"/>
        </w:rPr>
      </w:pPr>
    </w:p>
    <w:p w:rsidR="0076547B" w:rsidRDefault="0076547B" w:rsidP="0076547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6547B" w:rsidRPr="00585F2B" w:rsidRDefault="0076547B" w:rsidP="0076547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6547B" w:rsidRDefault="0076547B" w:rsidP="0076547B"/>
    <w:p w:rsidR="0076547B" w:rsidRDefault="0076547B" w:rsidP="0076547B"/>
    <w:p w:rsidR="0076547B" w:rsidRDefault="0076547B" w:rsidP="0076547B"/>
    <w:p w:rsidR="0076547B" w:rsidRPr="00F70413" w:rsidRDefault="0076547B" w:rsidP="0076547B"/>
    <w:p w:rsidR="0076547B" w:rsidRDefault="0076547B" w:rsidP="0076547B"/>
    <w:p w:rsidR="00903802" w:rsidRDefault="00903802"/>
    <w:sectPr w:rsidR="0090380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21" w:rsidRDefault="00E25421">
      <w:r>
        <w:separator/>
      </w:r>
    </w:p>
  </w:endnote>
  <w:endnote w:type="continuationSeparator" w:id="0">
    <w:p w:rsidR="00E25421" w:rsidRDefault="00E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21" w:rsidRDefault="00E25421">
      <w:r>
        <w:separator/>
      </w:r>
    </w:p>
  </w:footnote>
  <w:footnote w:type="continuationSeparator" w:id="0">
    <w:p w:rsidR="00E25421" w:rsidRDefault="00E2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4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421"/>
  <w:p w:rsidR="007B6487" w:rsidRDefault="00E254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4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7B"/>
    <w:rsid w:val="004E21B3"/>
    <w:rsid w:val="0076547B"/>
    <w:rsid w:val="007B6487"/>
    <w:rsid w:val="008142AC"/>
    <w:rsid w:val="00903802"/>
    <w:rsid w:val="00B65261"/>
    <w:rsid w:val="00E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8AE3-EB5A-4B69-A12B-090C8261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21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1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2017-08-01T17:43:00Z</cp:lastPrinted>
  <dcterms:created xsi:type="dcterms:W3CDTF">2017-08-01T17:29:00Z</dcterms:created>
  <dcterms:modified xsi:type="dcterms:W3CDTF">2017-08-01T19:47:00Z</dcterms:modified>
</cp:coreProperties>
</file>