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78" w:rsidRPr="00B7200C" w:rsidRDefault="00217F78" w:rsidP="00217F78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556E9C">
        <w:rPr>
          <w:b/>
          <w:sz w:val="24"/>
          <w:szCs w:val="24"/>
        </w:rPr>
        <w:t>1916/2017</w:t>
      </w:r>
      <w:bookmarkStart w:id="0" w:name="_GoBack"/>
      <w:bookmarkEnd w:id="0"/>
    </w:p>
    <w:p w:rsidR="00217F78" w:rsidRPr="00B7200C" w:rsidRDefault="00217F78" w:rsidP="00217F78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217F78" w:rsidRPr="00585F2B" w:rsidRDefault="00217F78" w:rsidP="00217F78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217F78" w:rsidRPr="00585F2B" w:rsidRDefault="00217F78" w:rsidP="00217F78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o recapeamento asfáltico na Rua Manoel da Cruz </w:t>
      </w:r>
      <w:r w:rsidR="00B37B19">
        <w:rPr>
          <w:rFonts w:cs="Calibri"/>
          <w:b/>
          <w:sz w:val="24"/>
          <w:szCs w:val="24"/>
        </w:rPr>
        <w:t>Munhoz</w:t>
      </w:r>
      <w:r>
        <w:rPr>
          <w:rFonts w:cs="Calibri"/>
          <w:b/>
          <w:sz w:val="24"/>
          <w:szCs w:val="24"/>
        </w:rPr>
        <w:t>, no Bairro Jardim Fusussi. Conforme esclarece.</w:t>
      </w:r>
    </w:p>
    <w:p w:rsidR="00217F78" w:rsidRPr="00585F2B" w:rsidRDefault="00217F78" w:rsidP="00217F7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217F78" w:rsidRDefault="00217F78" w:rsidP="00217F7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217F78" w:rsidRDefault="00217F78" w:rsidP="00217F7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217F78" w:rsidRDefault="00217F78" w:rsidP="00217F7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pedindo o r</w:t>
      </w:r>
      <w:r w:rsidR="009031C6">
        <w:rPr>
          <w:rFonts w:cs="Calibri"/>
          <w:sz w:val="24"/>
          <w:szCs w:val="24"/>
        </w:rPr>
        <w:t>ecapeamento asfáltico</w:t>
      </w:r>
      <w:r>
        <w:rPr>
          <w:rFonts w:cs="Calibri"/>
          <w:sz w:val="24"/>
          <w:szCs w:val="24"/>
        </w:rPr>
        <w:t>, pois no local um lado da via está com asfalto e o outro não, assim motoristas estão andando na contramão, pelo motivo de que outro lado da via estar cheio de buracos e ficando</w:t>
      </w:r>
      <w:r w:rsidR="009031C6">
        <w:rPr>
          <w:rFonts w:cs="Calibri"/>
          <w:sz w:val="24"/>
          <w:szCs w:val="24"/>
        </w:rPr>
        <w:t xml:space="preserve"> praticamente intransi</w:t>
      </w:r>
      <w:r>
        <w:rPr>
          <w:rFonts w:cs="Calibri"/>
          <w:sz w:val="24"/>
          <w:szCs w:val="24"/>
        </w:rPr>
        <w:t>tável.</w:t>
      </w:r>
    </w:p>
    <w:p w:rsidR="00217F78" w:rsidRPr="00DE2732" w:rsidRDefault="00217F78" w:rsidP="00217F7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217F78" w:rsidRDefault="00217F78" w:rsidP="00217F7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Sua Excelência determinar ao setor competente da Administração para o recapeamento do asfalto na Rua Manoel da Cruz </w:t>
      </w:r>
      <w:r w:rsidR="00B37B19">
        <w:rPr>
          <w:rFonts w:cs="Calibri"/>
          <w:sz w:val="24"/>
          <w:szCs w:val="24"/>
        </w:rPr>
        <w:t>Munhoz</w:t>
      </w:r>
      <w:r>
        <w:rPr>
          <w:rFonts w:cs="Calibri"/>
          <w:sz w:val="24"/>
          <w:szCs w:val="24"/>
        </w:rPr>
        <w:t xml:space="preserve">, no Bairro Jardim Fusussi. </w:t>
      </w:r>
    </w:p>
    <w:p w:rsidR="00217F78" w:rsidRDefault="00217F78" w:rsidP="00217F78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217F78" w:rsidRDefault="00217F78" w:rsidP="00217F78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16 de agosto de 2017. </w:t>
      </w:r>
    </w:p>
    <w:p w:rsidR="00217F78" w:rsidRDefault="00217F78" w:rsidP="00217F78">
      <w:pPr>
        <w:spacing w:line="360" w:lineRule="auto"/>
        <w:ind w:hanging="567"/>
        <w:rPr>
          <w:rFonts w:cs="Calibri"/>
          <w:sz w:val="24"/>
          <w:szCs w:val="24"/>
        </w:rPr>
      </w:pPr>
    </w:p>
    <w:p w:rsidR="00217F78" w:rsidRDefault="00217F78" w:rsidP="00217F78">
      <w:pPr>
        <w:spacing w:line="360" w:lineRule="auto"/>
        <w:ind w:hanging="567"/>
        <w:rPr>
          <w:rFonts w:cs="Calibri"/>
          <w:sz w:val="24"/>
          <w:szCs w:val="24"/>
        </w:rPr>
      </w:pPr>
    </w:p>
    <w:p w:rsidR="00217F78" w:rsidRDefault="00217F78" w:rsidP="00217F78">
      <w:pPr>
        <w:spacing w:line="360" w:lineRule="auto"/>
        <w:ind w:hanging="567"/>
        <w:rPr>
          <w:rFonts w:cs="Calibri"/>
          <w:sz w:val="24"/>
          <w:szCs w:val="24"/>
        </w:rPr>
      </w:pPr>
    </w:p>
    <w:p w:rsidR="00217F78" w:rsidRDefault="00217F78" w:rsidP="00217F7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217F78" w:rsidRPr="00585F2B" w:rsidRDefault="00217F78" w:rsidP="00217F78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217F78" w:rsidRDefault="00217F78" w:rsidP="00217F78"/>
    <w:p w:rsidR="00217F78" w:rsidRDefault="00217F78" w:rsidP="00217F78"/>
    <w:p w:rsidR="00217F78" w:rsidRDefault="00217F78" w:rsidP="00217F78"/>
    <w:p w:rsidR="00217F78" w:rsidRDefault="00217F78" w:rsidP="00217F78"/>
    <w:p w:rsidR="00217F78" w:rsidRDefault="00217F78" w:rsidP="00217F78"/>
    <w:p w:rsidR="00217F78" w:rsidRDefault="00217F78" w:rsidP="00217F78"/>
    <w:p w:rsidR="00217F78" w:rsidRDefault="00217F78" w:rsidP="00217F78"/>
    <w:p w:rsidR="00217F78" w:rsidRDefault="00217F78" w:rsidP="00217F78"/>
    <w:p w:rsidR="00E74DF4" w:rsidRDefault="00E74DF4"/>
    <w:sectPr w:rsidR="00E74DF4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8DC" w:rsidRDefault="007878DC">
      <w:r>
        <w:separator/>
      </w:r>
    </w:p>
  </w:endnote>
  <w:endnote w:type="continuationSeparator" w:id="0">
    <w:p w:rsidR="007878DC" w:rsidRDefault="0078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DC" w:rsidRDefault="007878DC">
      <w:r>
        <w:separator/>
      </w:r>
    </w:p>
  </w:footnote>
  <w:footnote w:type="continuationSeparator" w:id="0">
    <w:p w:rsidR="007878DC" w:rsidRDefault="00787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878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878DC"/>
  <w:p w:rsidR="008D3409" w:rsidRDefault="007878D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878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78"/>
    <w:rsid w:val="00217F78"/>
    <w:rsid w:val="00556E9C"/>
    <w:rsid w:val="007878DC"/>
    <w:rsid w:val="008D3409"/>
    <w:rsid w:val="009031C6"/>
    <w:rsid w:val="00B37B19"/>
    <w:rsid w:val="00E7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02E95-D052-4A7D-88E0-D0F41BE9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7B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B1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5</cp:revision>
  <cp:lastPrinted>2017-08-14T17:57:00Z</cp:lastPrinted>
  <dcterms:created xsi:type="dcterms:W3CDTF">2017-08-14T17:43:00Z</dcterms:created>
  <dcterms:modified xsi:type="dcterms:W3CDTF">2017-08-15T19:23:00Z</dcterms:modified>
</cp:coreProperties>
</file>