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E153F">
        <w:rPr>
          <w:rFonts w:ascii="Times New Roman" w:hAnsi="Times New Roman" w:cs="Times New Roman"/>
          <w:b/>
          <w:sz w:val="24"/>
          <w:szCs w:val="24"/>
        </w:rPr>
        <w:t xml:space="preserve"> 1955/2017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b/>
          <w:sz w:val="24"/>
          <w:szCs w:val="24"/>
        </w:rPr>
        <w:t>estudos para impl</w:t>
      </w:r>
      <w:r w:rsidR="008C1DA9">
        <w:rPr>
          <w:rFonts w:ascii="Times New Roman" w:hAnsi="Times New Roman" w:cs="Times New Roman"/>
          <w:b/>
          <w:sz w:val="24"/>
          <w:szCs w:val="24"/>
        </w:rPr>
        <w:t>antação de travessi</w:t>
      </w:r>
      <w:r w:rsidR="003C4C63">
        <w:rPr>
          <w:rFonts w:ascii="Times New Roman" w:hAnsi="Times New Roman" w:cs="Times New Roman"/>
          <w:b/>
          <w:sz w:val="24"/>
          <w:szCs w:val="24"/>
        </w:rPr>
        <w:t>a elevada na Rua Prudente de Moraes, em frente ao nº 45</w:t>
      </w:r>
      <w:r w:rsidR="00A80885">
        <w:rPr>
          <w:rFonts w:ascii="Times New Roman" w:hAnsi="Times New Roman" w:cs="Times New Roman"/>
          <w:b/>
          <w:sz w:val="24"/>
          <w:szCs w:val="24"/>
        </w:rPr>
        <w:t>,</w:t>
      </w:r>
      <w:r w:rsidR="003C4C63">
        <w:rPr>
          <w:rFonts w:ascii="Times New Roman" w:hAnsi="Times New Roman" w:cs="Times New Roman"/>
          <w:b/>
          <w:sz w:val="24"/>
          <w:szCs w:val="24"/>
        </w:rPr>
        <w:t xml:space="preserve"> Centro,</w:t>
      </w:r>
      <w:r w:rsidR="008C1DA9">
        <w:rPr>
          <w:rFonts w:ascii="Times New Roman" w:hAnsi="Times New Roman" w:cs="Times New Roman"/>
          <w:b/>
          <w:sz w:val="24"/>
          <w:szCs w:val="24"/>
        </w:rPr>
        <w:t xml:space="preserve"> com urgência,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E25471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>a possibilidade de est</w:t>
      </w:r>
      <w:r w:rsidR="008C1DA9">
        <w:rPr>
          <w:rFonts w:ascii="Times New Roman" w:hAnsi="Times New Roman" w:cs="Times New Roman"/>
          <w:sz w:val="24"/>
          <w:szCs w:val="24"/>
        </w:rPr>
        <w:t xml:space="preserve">udos para implantação de </w:t>
      </w:r>
      <w:r w:rsidR="008C1DA9" w:rsidRPr="008C1DA9">
        <w:rPr>
          <w:rFonts w:ascii="Times New Roman" w:hAnsi="Times New Roman" w:cs="Times New Roman"/>
          <w:sz w:val="24"/>
          <w:szCs w:val="24"/>
        </w:rPr>
        <w:t>travessi</w:t>
      </w:r>
      <w:r w:rsidR="003C4C63">
        <w:rPr>
          <w:rFonts w:ascii="Times New Roman" w:hAnsi="Times New Roman" w:cs="Times New Roman"/>
          <w:sz w:val="24"/>
          <w:szCs w:val="24"/>
        </w:rPr>
        <w:t>a elevada na Rua Prudente de Moraes, em frente ao nº 45</w:t>
      </w:r>
      <w:r w:rsidR="008C1DA9" w:rsidRPr="008C1DA9">
        <w:rPr>
          <w:rFonts w:ascii="Times New Roman" w:hAnsi="Times New Roman" w:cs="Times New Roman"/>
          <w:sz w:val="24"/>
          <w:szCs w:val="24"/>
        </w:rPr>
        <w:t>,</w:t>
      </w:r>
      <w:r w:rsidR="003C4C63">
        <w:rPr>
          <w:rFonts w:ascii="Times New Roman" w:hAnsi="Times New Roman" w:cs="Times New Roman"/>
          <w:sz w:val="24"/>
          <w:szCs w:val="24"/>
        </w:rPr>
        <w:t xml:space="preserve"> Centro,</w:t>
      </w:r>
      <w:r w:rsidR="008C1DA9" w:rsidRPr="008C1DA9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8C1DA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A80885">
        <w:rPr>
          <w:rFonts w:ascii="Times New Roman" w:hAnsi="Times New Roman" w:cs="Times New Roman"/>
          <w:sz w:val="24"/>
          <w:szCs w:val="24"/>
        </w:rPr>
        <w:t xml:space="preserve">uma vez que a referida </w:t>
      </w:r>
      <w:r w:rsidR="003C4C63">
        <w:rPr>
          <w:rFonts w:ascii="Times New Roman" w:hAnsi="Times New Roman" w:cs="Times New Roman"/>
          <w:sz w:val="24"/>
          <w:szCs w:val="24"/>
        </w:rPr>
        <w:t>rua</w:t>
      </w:r>
      <w:r w:rsidR="008C1DA9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>se apresenta como um local de intenso</w:t>
      </w:r>
      <w:r w:rsidR="008C1DA9">
        <w:rPr>
          <w:rFonts w:ascii="Times New Roman" w:hAnsi="Times New Roman" w:cs="Times New Roman"/>
          <w:sz w:val="24"/>
          <w:szCs w:val="24"/>
        </w:rPr>
        <w:t xml:space="preserve"> fluxo de veículos e pedestres,</w:t>
      </w:r>
      <w:r w:rsidR="00A80885">
        <w:rPr>
          <w:rFonts w:ascii="Times New Roman" w:hAnsi="Times New Roman" w:cs="Times New Roman"/>
          <w:sz w:val="24"/>
          <w:szCs w:val="24"/>
        </w:rPr>
        <w:t xml:space="preserve"> sendo possível constatar abusos praticados por motoristas irresponsáveis que transitam em velocidade incompatível com o local, o que expõe a perigo a integridade física de todos os usuários.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4C63">
        <w:rPr>
          <w:rFonts w:ascii="Times New Roman" w:hAnsi="Times New Roman" w:cs="Times New Roman"/>
          <w:sz w:val="24"/>
          <w:szCs w:val="24"/>
        </w:rPr>
        <w:t>21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3C4C63">
        <w:rPr>
          <w:rFonts w:ascii="Times New Roman" w:hAnsi="Times New Roman" w:cs="Times New Roman"/>
          <w:sz w:val="24"/>
          <w:szCs w:val="24"/>
        </w:rPr>
        <w:t>agosto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6C" w:rsidRDefault="00947F6C" w:rsidP="00595AC7">
      <w:pPr>
        <w:spacing w:after="0" w:line="240" w:lineRule="auto"/>
      </w:pPr>
      <w:r>
        <w:separator/>
      </w:r>
    </w:p>
  </w:endnote>
  <w:endnote w:type="continuationSeparator" w:id="0">
    <w:p w:rsidR="00947F6C" w:rsidRDefault="00947F6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6C" w:rsidRDefault="00947F6C" w:rsidP="00595AC7">
      <w:pPr>
        <w:spacing w:after="0" w:line="240" w:lineRule="auto"/>
      </w:pPr>
      <w:r>
        <w:separator/>
      </w:r>
    </w:p>
  </w:footnote>
  <w:footnote w:type="continuationSeparator" w:id="0">
    <w:p w:rsidR="00947F6C" w:rsidRDefault="00947F6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7F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7F6C"/>
  <w:p w:rsidR="00861A47" w:rsidRDefault="00947F6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7F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85BA7"/>
    <w:rsid w:val="003B60F4"/>
    <w:rsid w:val="003C4C63"/>
    <w:rsid w:val="00464306"/>
    <w:rsid w:val="00595AC7"/>
    <w:rsid w:val="00674249"/>
    <w:rsid w:val="006F67A8"/>
    <w:rsid w:val="00711EFB"/>
    <w:rsid w:val="007747CD"/>
    <w:rsid w:val="00861A47"/>
    <w:rsid w:val="008C1DA9"/>
    <w:rsid w:val="009051E1"/>
    <w:rsid w:val="00947F6C"/>
    <w:rsid w:val="00A4533D"/>
    <w:rsid w:val="00A80885"/>
    <w:rsid w:val="00AE153F"/>
    <w:rsid w:val="00B443A3"/>
    <w:rsid w:val="00BF700D"/>
    <w:rsid w:val="00C37E78"/>
    <w:rsid w:val="00C95FBA"/>
    <w:rsid w:val="00D51567"/>
    <w:rsid w:val="00DD38A0"/>
    <w:rsid w:val="00E25471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2017-08-21T17:07:00Z</cp:lastPrinted>
  <dcterms:created xsi:type="dcterms:W3CDTF">2017-08-21T17:07:00Z</dcterms:created>
  <dcterms:modified xsi:type="dcterms:W3CDTF">2017-08-22T19:06:00Z</dcterms:modified>
</cp:coreProperties>
</file>