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5F" w:rsidRDefault="0084315F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1C3536" w:rsidRDefault="001C3536" w:rsidP="0084315F">
      <w:pPr>
        <w:ind w:right="1417"/>
        <w:rPr>
          <w:b/>
          <w:sz w:val="24"/>
          <w:szCs w:val="24"/>
        </w:rPr>
      </w:pPr>
    </w:p>
    <w:p w:rsidR="0084315F" w:rsidRDefault="0084315F" w:rsidP="0084315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</w:p>
    <w:p w:rsidR="0084315F" w:rsidRDefault="0084315F" w:rsidP="0084315F">
      <w:pPr>
        <w:ind w:right="1417"/>
        <w:rPr>
          <w:b/>
          <w:sz w:val="24"/>
          <w:szCs w:val="24"/>
        </w:rPr>
      </w:pPr>
    </w:p>
    <w:p w:rsidR="0084315F" w:rsidRPr="00B7200C" w:rsidRDefault="0084315F" w:rsidP="0084315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4315F" w:rsidRPr="00585F2B" w:rsidRDefault="0084315F" w:rsidP="0084315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84315F" w:rsidRPr="005963AF" w:rsidRDefault="0084315F" w:rsidP="0084315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urgência a implantação de lombada</w:t>
      </w:r>
      <w:r>
        <w:rPr>
          <w:rFonts w:cs="Calibri"/>
          <w:b/>
          <w:sz w:val="24"/>
          <w:szCs w:val="24"/>
        </w:rPr>
        <w:t xml:space="preserve"> na rotatória pró</w:t>
      </w:r>
      <w:r w:rsidR="00333FF7">
        <w:rPr>
          <w:rFonts w:cs="Calibri"/>
          <w:b/>
          <w:sz w:val="24"/>
          <w:szCs w:val="24"/>
        </w:rPr>
        <w:t>ximo à</w:t>
      </w:r>
      <w:r>
        <w:rPr>
          <w:rFonts w:cs="Calibri"/>
          <w:b/>
          <w:sz w:val="24"/>
          <w:szCs w:val="24"/>
        </w:rPr>
        <w:t xml:space="preserve"> UBS Enoque Ventura da Silva, no Bairro Colina 2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84315F" w:rsidRPr="00585F2B" w:rsidRDefault="0084315F" w:rsidP="0084315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4315F" w:rsidRDefault="0084315F" w:rsidP="0084315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4315F" w:rsidRDefault="0084315F" w:rsidP="0084315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4315F" w:rsidRDefault="0084315F" w:rsidP="008431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 com as devidas sinalizações, devido ao grande número de pedestres e crianças que usam este local, e o trafego é intenso, sendo que os motoristas que utilizam deste local abusam da velocidade, </w:t>
      </w:r>
    </w:p>
    <w:p w:rsidR="00911C79" w:rsidRDefault="00911C79" w:rsidP="008431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84315F" w:rsidRDefault="0084315F" w:rsidP="0084315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</w:t>
      </w:r>
      <w:r>
        <w:rPr>
          <w:rFonts w:cs="Calibri"/>
          <w:sz w:val="24"/>
          <w:szCs w:val="24"/>
        </w:rPr>
        <w:t xml:space="preserve"> rotatória próximo à UBS Enoque Ventura da Silva, no Bairro Colina 2.</w:t>
      </w:r>
    </w:p>
    <w:p w:rsidR="0084315F" w:rsidRDefault="0084315F" w:rsidP="0084315F">
      <w:pPr>
        <w:spacing w:line="360" w:lineRule="auto"/>
        <w:jc w:val="both"/>
        <w:rPr>
          <w:rFonts w:cs="Calibri"/>
          <w:sz w:val="24"/>
          <w:szCs w:val="24"/>
        </w:rPr>
      </w:pPr>
    </w:p>
    <w:p w:rsidR="0084315F" w:rsidRDefault="0084315F" w:rsidP="0084315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4315F" w:rsidRDefault="0084315F" w:rsidP="0084315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de agosto de 2017. </w:t>
      </w:r>
    </w:p>
    <w:p w:rsidR="0084315F" w:rsidRDefault="0084315F" w:rsidP="008431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4315F" w:rsidRDefault="0084315F" w:rsidP="008431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4315F" w:rsidRDefault="0084315F" w:rsidP="008431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84315F" w:rsidRDefault="0084315F" w:rsidP="0084315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4315F" w:rsidRDefault="0084315F" w:rsidP="0084315F"/>
    <w:p w:rsidR="0084315F" w:rsidRDefault="0084315F" w:rsidP="0084315F"/>
    <w:p w:rsidR="008630C4" w:rsidRDefault="008630C4"/>
    <w:sectPr w:rsidR="008630C4">
      <w:pgSz w:w="11906" w:h="16838"/>
      <w:pgMar w:top="1417" w:right="1701" w:bottom="1417" w:left="1701" w:header="708" w:footer="708" w:gutter="0"/>
      <w:cols w:space="708"/>
      <w:docGrid w:linePitch="360"/>
      <w:headerReference w:type="default" r:id="R45b30460cc484f90"/>
      <w:headerReference w:type="even" r:id="R169755bfb2ae4f40"/>
      <w:headerReference w:type="first" r:id="R689d86d1095b40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3e35e11b814d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F"/>
    <w:rsid w:val="001C3536"/>
    <w:rsid w:val="00333FF7"/>
    <w:rsid w:val="0084315F"/>
    <w:rsid w:val="008630C4"/>
    <w:rsid w:val="009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D888-8899-449A-8C5C-CE69A25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5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5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b30460cc484f90" /><Relationship Type="http://schemas.openxmlformats.org/officeDocument/2006/relationships/header" Target="/word/header2.xml" Id="R169755bfb2ae4f40" /><Relationship Type="http://schemas.openxmlformats.org/officeDocument/2006/relationships/header" Target="/word/header3.xml" Id="R689d86d1095b4031" /><Relationship Type="http://schemas.openxmlformats.org/officeDocument/2006/relationships/image" Target="/word/media/50af859f-33ec-48f1-8eba-24ae888c484a.png" Id="R9eb26b228e0249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0af859f-33ec-48f1-8eba-24ae888c484a.png" Id="Rfb3e35e11b814d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4</cp:revision>
  <cp:lastPrinted>2017-08-28T14:30:00Z</cp:lastPrinted>
  <dcterms:created xsi:type="dcterms:W3CDTF">2017-08-28T14:23:00Z</dcterms:created>
  <dcterms:modified xsi:type="dcterms:W3CDTF">2017-08-28T14:31:00Z</dcterms:modified>
</cp:coreProperties>
</file>