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385DB9">
        <w:rPr>
          <w:b/>
          <w:sz w:val="24"/>
          <w:szCs w:val="24"/>
        </w:rPr>
        <w:t xml:space="preserve"> 2049/2017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EA15B9">
        <w:rPr>
          <w:sz w:val="24"/>
          <w:szCs w:val="24"/>
        </w:rPr>
        <w:t>Valentim Giaretta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Placa Indicativa de Nomenclatura da </w:t>
      </w:r>
      <w:r w:rsidR="00864783">
        <w:rPr>
          <w:sz w:val="24"/>
          <w:szCs w:val="24"/>
        </w:rPr>
        <w:t xml:space="preserve">Rua </w:t>
      </w:r>
      <w:r w:rsidR="00EA15B9">
        <w:rPr>
          <w:sz w:val="24"/>
          <w:szCs w:val="24"/>
        </w:rPr>
        <w:t>Valentim Giaretta</w:t>
      </w:r>
      <w:r w:rsidR="00307C56">
        <w:rPr>
          <w:sz w:val="24"/>
          <w:szCs w:val="24"/>
        </w:rPr>
        <w:t xml:space="preserve">, no Bairro </w:t>
      </w:r>
      <w:r w:rsidR="00AE1987">
        <w:rPr>
          <w:sz w:val="24"/>
          <w:szCs w:val="24"/>
        </w:rPr>
        <w:t xml:space="preserve">Nova </w:t>
      </w:r>
      <w:r w:rsidR="00864783">
        <w:rPr>
          <w:sz w:val="24"/>
          <w:szCs w:val="24"/>
        </w:rPr>
        <w:t>Itatiba</w:t>
      </w:r>
      <w:r w:rsidR="00EA15B9">
        <w:rPr>
          <w:sz w:val="24"/>
          <w:szCs w:val="24"/>
        </w:rPr>
        <w:t>, localizada na esquina com a Avenida Dorival Mantovani</w:t>
      </w:r>
      <w:r w:rsidR="0067761E">
        <w:rPr>
          <w:sz w:val="24"/>
          <w:szCs w:val="24"/>
        </w:rPr>
        <w:t xml:space="preserve"> (imagem anexa)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Pr="00554756">
        <w:rPr>
          <w:sz w:val="24"/>
          <w:szCs w:val="24"/>
        </w:rPr>
        <w:t xml:space="preserve"> </w:t>
      </w:r>
      <w:r w:rsidR="00864783">
        <w:rPr>
          <w:sz w:val="24"/>
          <w:szCs w:val="24"/>
        </w:rPr>
        <w:t>2</w:t>
      </w:r>
      <w:r w:rsidR="00EA15B9">
        <w:rPr>
          <w:sz w:val="24"/>
          <w:szCs w:val="24"/>
        </w:rPr>
        <w:t>8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EA15B9">
        <w:rPr>
          <w:sz w:val="24"/>
          <w:szCs w:val="24"/>
        </w:rPr>
        <w:t>agosto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EA15B9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A15B9" w:rsidRDefault="00EA15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EA15B9" w:rsidP="00F7463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54" w:rsidRDefault="008E0254">
      <w:r>
        <w:separator/>
      </w:r>
    </w:p>
  </w:endnote>
  <w:endnote w:type="continuationSeparator" w:id="0">
    <w:p w:rsidR="008E0254" w:rsidRDefault="008E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54" w:rsidRDefault="008E0254">
      <w:r>
        <w:separator/>
      </w:r>
    </w:p>
  </w:footnote>
  <w:footnote w:type="continuationSeparator" w:id="0">
    <w:p w:rsidR="008E0254" w:rsidRDefault="008E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02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0254"/>
  <w:p w:rsidR="00D43A15" w:rsidRDefault="008E02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02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7C56"/>
    <w:rsid w:val="00334081"/>
    <w:rsid w:val="00385DB9"/>
    <w:rsid w:val="003A194D"/>
    <w:rsid w:val="003F6D83"/>
    <w:rsid w:val="003F7E66"/>
    <w:rsid w:val="004A0428"/>
    <w:rsid w:val="00554756"/>
    <w:rsid w:val="00562604"/>
    <w:rsid w:val="0057163E"/>
    <w:rsid w:val="00605705"/>
    <w:rsid w:val="0067761E"/>
    <w:rsid w:val="00864783"/>
    <w:rsid w:val="008E0254"/>
    <w:rsid w:val="009E06D2"/>
    <w:rsid w:val="00A27E05"/>
    <w:rsid w:val="00A307A1"/>
    <w:rsid w:val="00A4207D"/>
    <w:rsid w:val="00AD05C9"/>
    <w:rsid w:val="00AE1987"/>
    <w:rsid w:val="00B31423"/>
    <w:rsid w:val="00BF0DE9"/>
    <w:rsid w:val="00C5304E"/>
    <w:rsid w:val="00D43A15"/>
    <w:rsid w:val="00DB23D2"/>
    <w:rsid w:val="00E11EDE"/>
    <w:rsid w:val="00E44AA6"/>
    <w:rsid w:val="00EA15B9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A229-C34C-4A78-A76B-0DD0C4E5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2017-08-28T19:45:00Z</dcterms:created>
  <dcterms:modified xsi:type="dcterms:W3CDTF">2017-09-05T18:11:00Z</dcterms:modified>
</cp:coreProperties>
</file>