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99" w:rsidRDefault="00153A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</w:t>
      </w:r>
      <w:r w:rsidR="00AF0A6A">
        <w:rPr>
          <w:rFonts w:ascii="Times New Roman" w:eastAsia="Times New Roman" w:hAnsi="Times New Roman" w:cs="Times New Roman"/>
          <w:b/>
          <w:sz w:val="24"/>
          <w:szCs w:val="24"/>
        </w:rPr>
        <w:t xml:space="preserve"> 526/2017</w:t>
      </w:r>
      <w:bookmarkStart w:id="0" w:name="_GoBack"/>
      <w:bookmarkEnd w:id="0"/>
    </w:p>
    <w:p w:rsidR="00934999" w:rsidRDefault="00153A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4999" w:rsidRDefault="00153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informações ao Senhor Prefeito Municipal, conforme especifica.</w:t>
      </w:r>
    </w:p>
    <w:p w:rsidR="00934999" w:rsidRDefault="00153A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as Unidades de Saúde, mais especificamente os postos de Saúde, de Itatiba se encontram em momento de transição das equipes de atendimento à população;</w:t>
      </w:r>
    </w:p>
    <w:p w:rsidR="00934999" w:rsidRDefault="00153A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chegou ao fim em julho último o contrato com a empresa Vida Assessoria, que até en</w:t>
      </w:r>
      <w:r>
        <w:rPr>
          <w:rFonts w:ascii="Times New Roman" w:eastAsia="Times New Roman" w:hAnsi="Times New Roman" w:cs="Times New Roman"/>
          <w:sz w:val="24"/>
          <w:szCs w:val="24"/>
        </w:rPr>
        <w:t>tão era a responsável pela contratação dos profissionais atuantes nas referidas unidades;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estamos no corrente mês de setembro e que um novo Processo Seletivo para contratação de nova mão de obra está em curso, com previsão de provas aind</w:t>
      </w:r>
      <w:r>
        <w:rPr>
          <w:rFonts w:ascii="Times New Roman" w:eastAsia="Times New Roman" w:hAnsi="Times New Roman" w:cs="Times New Roman"/>
          <w:sz w:val="24"/>
          <w:szCs w:val="24"/>
        </w:rPr>
        <w:t>a para outubro;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 que designe ao departamento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competente  informar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esta Casa de Leis:</w:t>
      </w:r>
    </w:p>
    <w:p w:rsidR="00934999" w:rsidRDefault="00934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999" w:rsidRDefault="00934999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999" w:rsidRDefault="00153A80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A quem hoje estão subordinados os traba</w:t>
      </w:r>
      <w:r>
        <w:rPr>
          <w:rFonts w:ascii="Times New Roman" w:eastAsia="Times New Roman" w:hAnsi="Times New Roman" w:cs="Times New Roman"/>
          <w:sz w:val="24"/>
          <w:szCs w:val="24"/>
        </w:rPr>
        <w:t>lhadores das referidas unidades de Saúde?</w:t>
      </w:r>
    </w:p>
    <w:p w:rsidR="00934999" w:rsidRDefault="009349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4999" w:rsidRDefault="00153A80">
      <w:pPr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Qual a natureza da contratação do trabalho desses profissionais?</w:t>
      </w:r>
    </w:p>
    <w:p w:rsidR="00934999" w:rsidRDefault="00153A80">
      <w:pPr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20 de setembro de 2017.</w:t>
      </w:r>
    </w:p>
    <w:p w:rsidR="00934999" w:rsidRDefault="00153A80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999" w:rsidRDefault="00153A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934999" w:rsidRDefault="00153A8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sectPr w:rsidR="00934999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80" w:rsidRDefault="00153A80">
      <w:pPr>
        <w:spacing w:line="240" w:lineRule="auto"/>
      </w:pPr>
      <w:r>
        <w:separator/>
      </w:r>
    </w:p>
  </w:endnote>
  <w:endnote w:type="continuationSeparator" w:id="0">
    <w:p w:rsidR="00153A80" w:rsidRDefault="0015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80" w:rsidRDefault="00153A80">
      <w:pPr>
        <w:spacing w:line="240" w:lineRule="auto"/>
      </w:pPr>
      <w:r>
        <w:separator/>
      </w:r>
    </w:p>
  </w:footnote>
  <w:footnote w:type="continuationSeparator" w:id="0">
    <w:p w:rsidR="00153A80" w:rsidRDefault="00153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A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A80"/>
  <w:p w:rsidR="00934999" w:rsidRDefault="00153A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A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999"/>
    <w:rsid w:val="00153A80"/>
    <w:rsid w:val="00934999"/>
    <w:rsid w:val="00A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CF88-D277-4674-8EF9-A3A8EE7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2017-09-19T19:59:00Z</dcterms:created>
  <dcterms:modified xsi:type="dcterms:W3CDTF">2017-09-19T19:59:00Z</dcterms:modified>
</cp:coreProperties>
</file>