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DF" w:rsidRDefault="008D29C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REQUERIMENTO Nº</w:t>
      </w:r>
      <w:r w:rsidR="007B6BA8">
        <w:rPr>
          <w:rFonts w:ascii="Times New Roman" w:eastAsia="Times New Roman" w:hAnsi="Times New Roman" w:cs="Times New Roman"/>
          <w:b/>
          <w:sz w:val="24"/>
          <w:szCs w:val="24"/>
        </w:rPr>
        <w:t xml:space="preserve"> 537/2017</w:t>
      </w:r>
      <w:bookmarkStart w:id="0" w:name="_GoBack"/>
      <w:bookmarkEnd w:id="0"/>
    </w:p>
    <w:p w:rsidR="00D910DF" w:rsidRDefault="008D29C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910DF" w:rsidRDefault="008D29C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10DF" w:rsidRDefault="008D29CF">
      <w:pPr>
        <w:ind w:firstLine="1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Solicita informações ao Senhor Prefeito Municipal, conforme especifica.</w:t>
      </w:r>
    </w:p>
    <w:p w:rsidR="00D910DF" w:rsidRDefault="008D29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10DF" w:rsidRDefault="008D29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10DF" w:rsidRDefault="008D29CF">
      <w:pPr>
        <w:ind w:firstLine="1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D910DF" w:rsidRDefault="008D29CF">
      <w:pPr>
        <w:ind w:firstLine="1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910DF" w:rsidRDefault="008D29CF">
      <w:pPr>
        <w:ind w:firstLine="1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chegou ao fim em julho último o contrato com a empresa Vida Assessoria, que até então era a responsável pela contratação dos profissionais atuantes nas referidas unidades;</w:t>
      </w:r>
    </w:p>
    <w:p w:rsidR="00D910DF" w:rsidRDefault="008D29CF">
      <w:pPr>
        <w:ind w:firstLine="1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10DF" w:rsidRDefault="008D29CF">
      <w:pPr>
        <w:ind w:firstLine="1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estamos no corrente mês de setembro e que um novo Processo Seletivo para contratação de mão de obra está em curso, com previsão de provas ainda para outubro;</w:t>
      </w:r>
    </w:p>
    <w:p w:rsidR="00D910DF" w:rsidRDefault="008D29CF">
      <w:pPr>
        <w:ind w:firstLine="1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2B08" w:rsidRDefault="004B2B08" w:rsidP="004B2B08">
      <w:pPr>
        <w:ind w:firstLine="1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a Fundação ABC está cobrando uma taxa para que o candidato possa participar do referido Processo Seletivo;</w:t>
      </w:r>
    </w:p>
    <w:p w:rsidR="00D910DF" w:rsidRDefault="008D29CF">
      <w:pPr>
        <w:ind w:firstLine="1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10DF" w:rsidRDefault="008D29CF">
      <w:pPr>
        <w:ind w:firstLine="1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sz w:val="24"/>
          <w:szCs w:val="24"/>
        </w:rPr>
        <w:t>nos termos regimentais e após ouvido o Douto e Soberano plenário, que seja oficiado ao Senhor Prefeito Municipal que designe ao departa</w:t>
      </w:r>
      <w:r w:rsidR="0041798E">
        <w:rPr>
          <w:rFonts w:ascii="Times New Roman" w:eastAsia="Times New Roman" w:hAnsi="Times New Roman" w:cs="Times New Roman"/>
          <w:sz w:val="24"/>
          <w:szCs w:val="24"/>
        </w:rPr>
        <w:t xml:space="preserve">mento competente </w:t>
      </w:r>
      <w:r>
        <w:rPr>
          <w:rFonts w:ascii="Times New Roman" w:eastAsia="Times New Roman" w:hAnsi="Times New Roman" w:cs="Times New Roman"/>
          <w:sz w:val="24"/>
          <w:szCs w:val="24"/>
        </w:rPr>
        <w:t>informar a esta Casa de Leis:</w:t>
      </w:r>
    </w:p>
    <w:p w:rsidR="00D910DF" w:rsidRDefault="00D910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0DF" w:rsidRDefault="008D29CF">
      <w:pPr>
        <w:ind w:firstLine="1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1- </w:t>
      </w:r>
      <w:r w:rsidR="004B2B08">
        <w:rPr>
          <w:rFonts w:ascii="Times New Roman" w:eastAsia="Times New Roman" w:hAnsi="Times New Roman" w:cs="Times New Roman"/>
          <w:sz w:val="24"/>
          <w:szCs w:val="24"/>
        </w:rPr>
        <w:t>Se a cobrança de taxa para participação do Processo Seletivo realizado pela Fundação ABC é respaldada pela Lei?</w:t>
      </w:r>
    </w:p>
    <w:p w:rsidR="00D910DF" w:rsidRDefault="00D910DF">
      <w:pPr>
        <w:ind w:firstLine="1420"/>
        <w:rPr>
          <w:rFonts w:ascii="Times New Roman" w:eastAsia="Times New Roman" w:hAnsi="Times New Roman" w:cs="Times New Roman"/>
          <w:sz w:val="24"/>
          <w:szCs w:val="24"/>
        </w:rPr>
      </w:pPr>
    </w:p>
    <w:p w:rsidR="00D910DF" w:rsidRDefault="008D29CF" w:rsidP="004B2B08">
      <w:pPr>
        <w:ind w:firstLine="1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10DF" w:rsidRDefault="008D29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10DF" w:rsidRDefault="008D29C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>, 20 de setembro de 2017.</w:t>
      </w:r>
    </w:p>
    <w:p w:rsidR="00D910DF" w:rsidRDefault="008D29CF">
      <w:pPr>
        <w:ind w:firstLine="14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10DF" w:rsidRDefault="008D29CF">
      <w:pPr>
        <w:ind w:firstLine="14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10DF" w:rsidRDefault="008D29CF">
      <w:pPr>
        <w:ind w:firstLine="14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10DF" w:rsidRDefault="008D29CF">
      <w:pPr>
        <w:ind w:firstLine="14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D910DF" w:rsidSect="004B2B08">
      <w:headerReference w:type="even" r:id="rId6"/>
      <w:headerReference w:type="default" r:id="rId7"/>
      <w:headerReference w:type="first" r:id="rId8"/>
      <w:pgSz w:w="11909" w:h="16834"/>
      <w:pgMar w:top="3402" w:right="851" w:bottom="1418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648" w:rsidRDefault="00243648">
      <w:pPr>
        <w:spacing w:line="240" w:lineRule="auto"/>
      </w:pPr>
      <w:r>
        <w:separator/>
      </w:r>
    </w:p>
  </w:endnote>
  <w:endnote w:type="continuationSeparator" w:id="0">
    <w:p w:rsidR="00243648" w:rsidRDefault="002436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648" w:rsidRDefault="00243648">
      <w:pPr>
        <w:spacing w:line="240" w:lineRule="auto"/>
      </w:pPr>
      <w:r>
        <w:separator/>
      </w:r>
    </w:p>
  </w:footnote>
  <w:footnote w:type="continuationSeparator" w:id="0">
    <w:p w:rsidR="00243648" w:rsidRDefault="002436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436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43648"/>
  <w:p w:rsidR="00053107" w:rsidRDefault="0024364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436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DF"/>
    <w:rsid w:val="00053107"/>
    <w:rsid w:val="00243648"/>
    <w:rsid w:val="0041798E"/>
    <w:rsid w:val="004B2B08"/>
    <w:rsid w:val="007B6BA8"/>
    <w:rsid w:val="008D29CF"/>
    <w:rsid w:val="00D9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42395-59CD-4856-A878-03A34C9A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B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Jackeline Roberta Boava Monte</dc:creator>
  <cp:lastModifiedBy>Maria Moraes</cp:lastModifiedBy>
  <cp:revision>4</cp:revision>
  <cp:lastPrinted>2017-09-20T21:48:00Z</cp:lastPrinted>
  <dcterms:created xsi:type="dcterms:W3CDTF">2017-09-20T23:35:00Z</dcterms:created>
  <dcterms:modified xsi:type="dcterms:W3CDTF">2017-09-26T13:39:00Z</dcterms:modified>
</cp:coreProperties>
</file>