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42BC6">
        <w:rPr>
          <w:rFonts w:ascii="Times New Roman" w:hAnsi="Times New Roman" w:cs="Times New Roman"/>
          <w:b/>
          <w:sz w:val="24"/>
          <w:szCs w:val="24"/>
        </w:rPr>
        <w:t xml:space="preserve"> 538/2017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EF0C79">
        <w:rPr>
          <w:rFonts w:ascii="Times New Roman" w:hAnsi="Times New Roman" w:cs="Times New Roman"/>
          <w:b/>
          <w:sz w:val="24"/>
          <w:szCs w:val="24"/>
        </w:rPr>
        <w:t xml:space="preserve"> e operação tapa buracos,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C79">
        <w:rPr>
          <w:rFonts w:ascii="Times New Roman" w:hAnsi="Times New Roman" w:cs="Times New Roman"/>
          <w:b/>
          <w:sz w:val="24"/>
          <w:szCs w:val="24"/>
        </w:rPr>
        <w:t>na Rua Joaquim Pires de Toledo</w:t>
      </w:r>
      <w:r w:rsidR="000A3453">
        <w:rPr>
          <w:rFonts w:ascii="Times New Roman" w:hAnsi="Times New Roman" w:cs="Times New Roman"/>
          <w:b/>
          <w:sz w:val="24"/>
          <w:szCs w:val="24"/>
        </w:rPr>
        <w:t>, e</w:t>
      </w:r>
      <w:r w:rsidR="00EF0C79">
        <w:rPr>
          <w:rFonts w:ascii="Times New Roman" w:hAnsi="Times New Roman" w:cs="Times New Roman"/>
          <w:b/>
          <w:sz w:val="24"/>
          <w:szCs w:val="24"/>
        </w:rPr>
        <w:t>m frente a quadra do CAIC, no Bairro Erasmo Chrispim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25F18">
        <w:rPr>
          <w:rFonts w:ascii="Times New Roman" w:hAnsi="Times New Roman" w:cs="Times New Roman"/>
          <w:sz w:val="24"/>
          <w:szCs w:val="24"/>
        </w:rPr>
        <w:t>clamando sobre entupimento na rede de esgoto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vazamento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além do buraco,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D25F18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EF0C79">
        <w:rPr>
          <w:rFonts w:ascii="Times New Roman" w:hAnsi="Times New Roman" w:cs="Times New Roman"/>
          <w:sz w:val="24"/>
          <w:szCs w:val="24"/>
        </w:rPr>
        <w:t xml:space="preserve"> e operação tapa buracos,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EF0C79">
        <w:rPr>
          <w:rFonts w:ascii="Times New Roman" w:hAnsi="Times New Roman" w:cs="Times New Roman"/>
          <w:sz w:val="24"/>
          <w:szCs w:val="24"/>
        </w:rPr>
        <w:t>Joaquim Pires de Toledo</w:t>
      </w:r>
      <w:r w:rsidR="000A3453">
        <w:rPr>
          <w:rFonts w:ascii="Times New Roman" w:hAnsi="Times New Roman" w:cs="Times New Roman"/>
          <w:sz w:val="24"/>
          <w:szCs w:val="24"/>
        </w:rPr>
        <w:t>, e</w:t>
      </w:r>
      <w:r w:rsidR="00EF0C79">
        <w:rPr>
          <w:rFonts w:ascii="Times New Roman" w:hAnsi="Times New Roman" w:cs="Times New Roman"/>
          <w:sz w:val="24"/>
          <w:szCs w:val="24"/>
        </w:rPr>
        <w:t>m frente a quadra do CAIC, no Bairro Erasmo Chrispim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0C79">
        <w:rPr>
          <w:rFonts w:ascii="Times New Roman" w:hAnsi="Times New Roman" w:cs="Times New Roman"/>
          <w:sz w:val="24"/>
          <w:szCs w:val="24"/>
        </w:rPr>
        <w:t>25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EF0C79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98" w:rsidRDefault="00A07D98" w:rsidP="00595AC7">
      <w:pPr>
        <w:spacing w:after="0" w:line="240" w:lineRule="auto"/>
      </w:pPr>
      <w:r>
        <w:separator/>
      </w:r>
    </w:p>
  </w:endnote>
  <w:endnote w:type="continuationSeparator" w:id="0">
    <w:p w:rsidR="00A07D98" w:rsidRDefault="00A07D9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98" w:rsidRDefault="00A07D98" w:rsidP="00595AC7">
      <w:pPr>
        <w:spacing w:after="0" w:line="240" w:lineRule="auto"/>
      </w:pPr>
      <w:r>
        <w:separator/>
      </w:r>
    </w:p>
  </w:footnote>
  <w:footnote w:type="continuationSeparator" w:id="0">
    <w:p w:rsidR="00A07D98" w:rsidRDefault="00A07D9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7D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7D98"/>
  <w:p w:rsidR="00B923F2" w:rsidRDefault="00A07D9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7D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42BC6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7A74D1"/>
    <w:rsid w:val="0082105E"/>
    <w:rsid w:val="009051E1"/>
    <w:rsid w:val="00A07D98"/>
    <w:rsid w:val="00A72692"/>
    <w:rsid w:val="00A77380"/>
    <w:rsid w:val="00AD05FE"/>
    <w:rsid w:val="00B443A3"/>
    <w:rsid w:val="00B923F2"/>
    <w:rsid w:val="00BF700D"/>
    <w:rsid w:val="00C95FBA"/>
    <w:rsid w:val="00D25F18"/>
    <w:rsid w:val="00D51567"/>
    <w:rsid w:val="00D66926"/>
    <w:rsid w:val="00EF0C7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2017-09-25T12:18:00Z</dcterms:created>
  <dcterms:modified xsi:type="dcterms:W3CDTF">2017-09-26T13:39:00Z</dcterms:modified>
</cp:coreProperties>
</file>