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7" w:rsidRPr="00883280" w:rsidRDefault="009D7D07" w:rsidP="009D7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54ADA">
        <w:rPr>
          <w:rFonts w:ascii="Times New Roman" w:hAnsi="Times New Roman" w:cs="Times New Roman"/>
          <w:b/>
          <w:sz w:val="24"/>
          <w:szCs w:val="24"/>
        </w:rPr>
        <w:t xml:space="preserve"> 2234/2017</w:t>
      </w:r>
      <w:bookmarkStart w:id="0" w:name="_GoBack"/>
      <w:bookmarkEnd w:id="0"/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 xml:space="preserve">Assunto: </w:t>
      </w:r>
      <w:r w:rsidR="002044D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94110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53BE1">
        <w:rPr>
          <w:rFonts w:ascii="Times New Roman" w:hAnsi="Times New Roman" w:cs="Times New Roman"/>
          <w:b/>
          <w:sz w:val="24"/>
          <w:szCs w:val="24"/>
        </w:rPr>
        <w:t>substituição dos pontos de ônibus, adotando o modelo usado em frente ao Supermercado Covabra do Rosário, em toda a cidade.</w:t>
      </w:r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100" w:rsidRPr="00883280" w:rsidRDefault="009D7D07" w:rsidP="00C53BE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2044DA">
        <w:rPr>
          <w:rFonts w:ascii="Times New Roman" w:hAnsi="Times New Roman" w:cs="Times New Roman"/>
          <w:sz w:val="24"/>
          <w:szCs w:val="24"/>
        </w:rPr>
        <w:t xml:space="preserve">ao setor competente que </w:t>
      </w:r>
      <w:r w:rsidR="00C53BE1">
        <w:rPr>
          <w:rFonts w:ascii="Times New Roman" w:hAnsi="Times New Roman" w:cs="Times New Roman"/>
          <w:sz w:val="24"/>
          <w:szCs w:val="24"/>
        </w:rPr>
        <w:t xml:space="preserve">substitua os pontos de ônibus existentes em toda cidade, por pontos mais modernos </w:t>
      </w:r>
      <w:r w:rsidR="004B3186">
        <w:rPr>
          <w:rFonts w:ascii="Times New Roman" w:hAnsi="Times New Roman" w:cs="Times New Roman"/>
          <w:sz w:val="24"/>
          <w:szCs w:val="24"/>
        </w:rPr>
        <w:t xml:space="preserve">e acolhedores, </w:t>
      </w:r>
      <w:r w:rsidR="00C53BE1">
        <w:rPr>
          <w:rFonts w:ascii="Times New Roman" w:hAnsi="Times New Roman" w:cs="Times New Roman"/>
          <w:sz w:val="24"/>
          <w:szCs w:val="24"/>
        </w:rPr>
        <w:t xml:space="preserve">como o modelo implantado no ponto em frente ao Supermercado Covabra do Rosário, </w:t>
      </w:r>
    </w:p>
    <w:p w:rsidR="009D7D07" w:rsidRPr="00883280" w:rsidRDefault="00941100" w:rsidP="009D7D0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</w:t>
      </w:r>
      <w:r w:rsidR="004B3186">
        <w:rPr>
          <w:rFonts w:ascii="Times New Roman" w:hAnsi="Times New Roman" w:cs="Times New Roman"/>
          <w:sz w:val="24"/>
          <w:szCs w:val="24"/>
        </w:rPr>
        <w:t xml:space="preserve"> que seja executado em breve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83280">
        <w:rPr>
          <w:rFonts w:ascii="Times New Roman" w:hAnsi="Times New Roman" w:cs="Times New Roman"/>
          <w:sz w:val="24"/>
          <w:szCs w:val="24"/>
        </w:rPr>
        <w:t xml:space="preserve">, </w:t>
      </w:r>
      <w:r w:rsidR="004B3186">
        <w:rPr>
          <w:rFonts w:ascii="Times New Roman" w:hAnsi="Times New Roman" w:cs="Times New Roman"/>
          <w:sz w:val="24"/>
          <w:szCs w:val="24"/>
        </w:rPr>
        <w:t>19</w:t>
      </w:r>
      <w:r w:rsidR="002044DA">
        <w:rPr>
          <w:rFonts w:ascii="Times New Roman" w:hAnsi="Times New Roman" w:cs="Times New Roman"/>
          <w:sz w:val="24"/>
          <w:szCs w:val="24"/>
        </w:rPr>
        <w:t xml:space="preserve"> de setembro</w:t>
      </w:r>
      <w:r w:rsidRPr="00883280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9D7D07" w:rsidRPr="00883280" w:rsidRDefault="009D7D07" w:rsidP="009D7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Vereadora - PV</w:t>
      </w:r>
    </w:p>
    <w:p w:rsidR="009D7D07" w:rsidRDefault="009D7D07" w:rsidP="009D7D07">
      <w:pPr>
        <w:rPr>
          <w:rFonts w:ascii="Times New Roman" w:hAnsi="Times New Roman" w:cs="Times New Roman"/>
        </w:rPr>
      </w:pPr>
    </w:p>
    <w:p w:rsidR="009D7D07" w:rsidRDefault="009D7D07" w:rsidP="009D7D07">
      <w:pPr>
        <w:rPr>
          <w:rFonts w:ascii="Times New Roman" w:hAnsi="Times New Roman" w:cs="Times New Roman"/>
        </w:rPr>
      </w:pPr>
    </w:p>
    <w:p w:rsidR="009D7D07" w:rsidRDefault="009D7D07" w:rsidP="009D7D07">
      <w:pPr>
        <w:rPr>
          <w:rFonts w:ascii="Times New Roman" w:hAnsi="Times New Roman" w:cs="Times New Roman"/>
        </w:rPr>
      </w:pPr>
    </w:p>
    <w:p w:rsidR="008C3172" w:rsidRDefault="00663BD7">
      <w:pPr>
        <w:rPr>
          <w:noProof/>
          <w:lang w:eastAsia="pt-BR"/>
        </w:rPr>
      </w:pPr>
    </w:p>
    <w:p w:rsidR="00AA425E" w:rsidRDefault="00AA425E">
      <w:pPr>
        <w:rPr>
          <w:noProof/>
          <w:lang w:eastAsia="pt-BR"/>
        </w:rPr>
      </w:pPr>
    </w:p>
    <w:p w:rsidR="00AA425E" w:rsidRDefault="00AA425E"/>
    <w:sectPr w:rsidR="00AA425E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D7" w:rsidRDefault="00663BD7">
      <w:pPr>
        <w:spacing w:after="0" w:line="240" w:lineRule="auto"/>
      </w:pPr>
      <w:r>
        <w:separator/>
      </w:r>
    </w:p>
  </w:endnote>
  <w:endnote w:type="continuationSeparator" w:id="0">
    <w:p w:rsidR="00663BD7" w:rsidRDefault="0066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D7" w:rsidRDefault="00663BD7">
      <w:pPr>
        <w:spacing w:after="0" w:line="240" w:lineRule="auto"/>
      </w:pPr>
      <w:r>
        <w:separator/>
      </w:r>
    </w:p>
  </w:footnote>
  <w:footnote w:type="continuationSeparator" w:id="0">
    <w:p w:rsidR="00663BD7" w:rsidRDefault="0066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3B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3BD7"/>
  <w:p w:rsidR="008A11DE" w:rsidRDefault="00663BD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3B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C8"/>
    <w:rsid w:val="002044DA"/>
    <w:rsid w:val="0030588A"/>
    <w:rsid w:val="004B3186"/>
    <w:rsid w:val="00663BD7"/>
    <w:rsid w:val="00820BFE"/>
    <w:rsid w:val="008A11DE"/>
    <w:rsid w:val="00941100"/>
    <w:rsid w:val="00954ADA"/>
    <w:rsid w:val="009D7D07"/>
    <w:rsid w:val="00A064C8"/>
    <w:rsid w:val="00A153DB"/>
    <w:rsid w:val="00A97802"/>
    <w:rsid w:val="00AA425E"/>
    <w:rsid w:val="00C53BE1"/>
    <w:rsid w:val="00D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49F3-0EA7-4FB5-AF74-2E795282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0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2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25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941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12</cp:revision>
  <cp:lastPrinted>2017-09-26T13:50:00Z</cp:lastPrinted>
  <dcterms:created xsi:type="dcterms:W3CDTF">2017-05-30T12:00:00Z</dcterms:created>
  <dcterms:modified xsi:type="dcterms:W3CDTF">2017-09-26T19:35:00Z</dcterms:modified>
</cp:coreProperties>
</file>