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4D" w:rsidRDefault="00E04D3E">
      <w:pPr>
        <w:spacing w:line="276" w:lineRule="auto"/>
        <w:ind w:firstLine="2552"/>
        <w:rPr>
          <w:b/>
          <w:sz w:val="24"/>
          <w:szCs w:val="24"/>
        </w:rPr>
      </w:pPr>
      <w:r>
        <w:rPr>
          <w:b/>
          <w:sz w:val="24"/>
          <w:szCs w:val="24"/>
        </w:rPr>
        <w:t>REQUERIMENTO Nº</w:t>
      </w:r>
      <w:r w:rsidR="00E44755">
        <w:rPr>
          <w:b/>
          <w:sz w:val="24"/>
          <w:szCs w:val="24"/>
        </w:rPr>
        <w:t xml:space="preserve"> 576/2017</w:t>
      </w:r>
      <w:bookmarkStart w:id="0" w:name="_GoBack"/>
      <w:bookmarkEnd w:id="0"/>
    </w:p>
    <w:p w:rsidR="006C6C4D" w:rsidRDefault="006C6C4D">
      <w:pPr>
        <w:spacing w:line="276" w:lineRule="auto"/>
        <w:ind w:firstLine="1560"/>
        <w:jc w:val="both"/>
        <w:rPr>
          <w:b/>
          <w:sz w:val="24"/>
          <w:szCs w:val="24"/>
        </w:rPr>
      </w:pPr>
    </w:p>
    <w:p w:rsidR="006C6C4D" w:rsidRDefault="006C6C4D">
      <w:pPr>
        <w:spacing w:line="276" w:lineRule="auto"/>
        <w:ind w:firstLine="1418"/>
        <w:jc w:val="both"/>
        <w:rPr>
          <w:sz w:val="24"/>
          <w:szCs w:val="24"/>
        </w:rPr>
      </w:pPr>
    </w:p>
    <w:p w:rsidR="006C6C4D" w:rsidRDefault="00E04D3E">
      <w:pPr>
        <w:spacing w:line="276" w:lineRule="auto"/>
        <w:ind w:firstLine="1418"/>
        <w:jc w:val="both"/>
        <w:rPr>
          <w:b/>
          <w:sz w:val="24"/>
          <w:szCs w:val="24"/>
        </w:rPr>
      </w:pPr>
      <w:r>
        <w:rPr>
          <w:sz w:val="24"/>
          <w:szCs w:val="24"/>
        </w:rPr>
        <w:t>Assunto:</w:t>
      </w:r>
      <w:r>
        <w:rPr>
          <w:b/>
          <w:sz w:val="24"/>
          <w:szCs w:val="24"/>
        </w:rPr>
        <w:t xml:space="preserve"> Solicita ao Excelentíssimo Governador do Estado de São Paulo, Senhor Geraldo Alckmin, o apoio para a destinação da carreta do “Programa Mulheres de Peito” para o Município de Itatiba, durante o mês de outubro de 2017.</w:t>
      </w:r>
    </w:p>
    <w:p w:rsidR="006C6C4D" w:rsidRDefault="006C6C4D">
      <w:pPr>
        <w:spacing w:line="276" w:lineRule="auto"/>
        <w:ind w:right="-1" w:firstLine="1418"/>
        <w:jc w:val="both"/>
        <w:rPr>
          <w:sz w:val="24"/>
          <w:szCs w:val="24"/>
        </w:rPr>
      </w:pPr>
    </w:p>
    <w:p w:rsidR="006C6C4D" w:rsidRDefault="00E04D3E">
      <w:pPr>
        <w:spacing w:line="276" w:lineRule="auto"/>
        <w:ind w:right="-1" w:firstLine="1418"/>
        <w:jc w:val="both"/>
        <w:rPr>
          <w:b/>
          <w:sz w:val="24"/>
          <w:szCs w:val="24"/>
        </w:rPr>
      </w:pPr>
      <w:r>
        <w:rPr>
          <w:b/>
          <w:sz w:val="24"/>
          <w:szCs w:val="24"/>
        </w:rPr>
        <w:t>Senhor Presidente,</w:t>
      </w:r>
    </w:p>
    <w:p w:rsidR="006C6C4D" w:rsidRDefault="006C6C4D">
      <w:pPr>
        <w:spacing w:line="276" w:lineRule="auto"/>
        <w:ind w:right="-1" w:firstLine="1418"/>
        <w:jc w:val="both"/>
        <w:rPr>
          <w:b/>
          <w:sz w:val="24"/>
          <w:szCs w:val="24"/>
        </w:rPr>
      </w:pPr>
    </w:p>
    <w:p w:rsidR="006C6C4D" w:rsidRDefault="00E04D3E">
      <w:pPr>
        <w:spacing w:line="276" w:lineRule="auto"/>
        <w:ind w:firstLine="1418"/>
        <w:jc w:val="both"/>
      </w:pPr>
      <w:r>
        <w:rPr>
          <w:sz w:val="24"/>
          <w:szCs w:val="24"/>
        </w:rPr>
        <w:t xml:space="preserve"> </w:t>
      </w:r>
      <w:r>
        <w:rPr>
          <w:b/>
          <w:sz w:val="24"/>
          <w:szCs w:val="24"/>
        </w:rPr>
        <w:t>CONSIDERANDO</w:t>
      </w:r>
      <w:r>
        <w:rPr>
          <w:sz w:val="24"/>
          <w:szCs w:val="24"/>
        </w:rPr>
        <w:t xml:space="preserve"> a importância da conscientização e prevenção na detecção precoce do câncer de mama.</w:t>
      </w:r>
    </w:p>
    <w:p w:rsidR="006C6C4D" w:rsidRDefault="006C6C4D">
      <w:pPr>
        <w:spacing w:line="276" w:lineRule="auto"/>
        <w:ind w:firstLine="1418"/>
        <w:jc w:val="both"/>
        <w:rPr>
          <w:sz w:val="24"/>
          <w:szCs w:val="24"/>
        </w:rPr>
      </w:pPr>
    </w:p>
    <w:p w:rsidR="006C6C4D" w:rsidRDefault="00E04D3E">
      <w:pPr>
        <w:spacing w:line="276" w:lineRule="auto"/>
        <w:ind w:firstLine="1418"/>
        <w:jc w:val="both"/>
      </w:pPr>
      <w:r>
        <w:rPr>
          <w:sz w:val="24"/>
          <w:szCs w:val="24"/>
        </w:rPr>
        <w:t xml:space="preserve"> </w:t>
      </w:r>
      <w:r>
        <w:rPr>
          <w:b/>
          <w:sz w:val="24"/>
          <w:szCs w:val="24"/>
        </w:rPr>
        <w:t xml:space="preserve">CONSIDERANDO </w:t>
      </w:r>
      <w:r>
        <w:rPr>
          <w:sz w:val="24"/>
          <w:szCs w:val="24"/>
        </w:rPr>
        <w:t>que toda mulher tem direito ao acesso deste serviço de saúde pública, porém nem sempre os municípios, por meio do SUS (Sistema Único de Saúde), conseguem atender tamanha demanda de exames.</w:t>
      </w:r>
    </w:p>
    <w:p w:rsidR="006C6C4D" w:rsidRDefault="006C6C4D">
      <w:pPr>
        <w:spacing w:line="276" w:lineRule="auto"/>
        <w:ind w:firstLine="1418"/>
        <w:jc w:val="both"/>
        <w:rPr>
          <w:sz w:val="24"/>
          <w:szCs w:val="24"/>
        </w:rPr>
      </w:pPr>
    </w:p>
    <w:p w:rsidR="006C6C4D" w:rsidRDefault="00E04D3E">
      <w:pPr>
        <w:spacing w:line="276" w:lineRule="auto"/>
        <w:ind w:firstLine="1418"/>
        <w:jc w:val="both"/>
      </w:pPr>
      <w:r>
        <w:rPr>
          <w:b/>
          <w:sz w:val="24"/>
          <w:szCs w:val="24"/>
        </w:rPr>
        <w:t xml:space="preserve">CONSIDERANDO </w:t>
      </w:r>
      <w:r>
        <w:rPr>
          <w:sz w:val="24"/>
          <w:szCs w:val="24"/>
        </w:rPr>
        <w:t xml:space="preserve">que o </w:t>
      </w:r>
      <w:proofErr w:type="gramStart"/>
      <w:r>
        <w:rPr>
          <w:sz w:val="24"/>
          <w:szCs w:val="24"/>
        </w:rPr>
        <w:t>Outubro</w:t>
      </w:r>
      <w:proofErr w:type="gramEnd"/>
      <w:r>
        <w:rPr>
          <w:sz w:val="24"/>
          <w:szCs w:val="24"/>
        </w:rPr>
        <w:t xml:space="preserve"> Rosa, por tratar-se de um mês evidenciado pela conscientização e prevenção ao câncer de mama, mobiliza um número elevado de mulheres focadas neste tema e o exame que detecta a doença resulta em vidas que são salvas.</w:t>
      </w:r>
    </w:p>
    <w:p w:rsidR="006C6C4D" w:rsidRDefault="006C6C4D">
      <w:pPr>
        <w:spacing w:line="276" w:lineRule="auto"/>
        <w:ind w:firstLine="1418"/>
        <w:jc w:val="both"/>
        <w:rPr>
          <w:sz w:val="24"/>
          <w:szCs w:val="24"/>
        </w:rPr>
      </w:pPr>
    </w:p>
    <w:p w:rsidR="006C6C4D" w:rsidRDefault="00E04D3E">
      <w:pPr>
        <w:spacing w:line="276" w:lineRule="auto"/>
        <w:ind w:firstLine="1418"/>
        <w:jc w:val="both"/>
        <w:rPr>
          <w:sz w:val="24"/>
          <w:szCs w:val="24"/>
        </w:rPr>
      </w:pPr>
      <w:r>
        <w:rPr>
          <w:b/>
          <w:sz w:val="24"/>
          <w:szCs w:val="24"/>
        </w:rPr>
        <w:t>CONSIDERANDO</w:t>
      </w:r>
      <w:r>
        <w:rPr>
          <w:sz w:val="24"/>
          <w:szCs w:val="24"/>
        </w:rPr>
        <w:t xml:space="preserve"> a relevância e importância do “Programa Mulheres de Peito” para a população, já que por meio dele é possível, em um curto período de tempo, atender a demanda da cidade para o exame que detecta o câncer de mama.</w:t>
      </w:r>
    </w:p>
    <w:p w:rsidR="00E04D3E" w:rsidRDefault="00E04D3E">
      <w:pPr>
        <w:spacing w:line="276" w:lineRule="auto"/>
        <w:ind w:firstLine="1418"/>
        <w:jc w:val="both"/>
        <w:rPr>
          <w:sz w:val="24"/>
          <w:szCs w:val="24"/>
        </w:rPr>
      </w:pPr>
    </w:p>
    <w:p w:rsidR="00E04D3E" w:rsidRDefault="00E04D3E">
      <w:pPr>
        <w:spacing w:line="276" w:lineRule="auto"/>
        <w:ind w:firstLine="1418"/>
        <w:jc w:val="both"/>
      </w:pPr>
      <w:r w:rsidRPr="00E04D3E">
        <w:rPr>
          <w:b/>
          <w:sz w:val="24"/>
          <w:szCs w:val="24"/>
        </w:rPr>
        <w:t>CONSIDERANDO</w:t>
      </w:r>
      <w:r>
        <w:rPr>
          <w:sz w:val="24"/>
          <w:szCs w:val="24"/>
        </w:rPr>
        <w:t xml:space="preserve"> </w:t>
      </w:r>
      <w:r>
        <w:rPr>
          <w:sz w:val="24"/>
          <w:szCs w:val="24"/>
        </w:rPr>
        <w:tab/>
        <w:t>que no dia da inauguração da ETA (Estação de Tratamento de Agua) foi solicitado verbalmente o envio da Carreta do “Programa Mulheres de Peito”</w:t>
      </w:r>
    </w:p>
    <w:p w:rsidR="006C6C4D" w:rsidRDefault="006C6C4D">
      <w:pPr>
        <w:spacing w:line="276" w:lineRule="auto"/>
        <w:ind w:right="55" w:firstLine="1418"/>
        <w:jc w:val="both"/>
        <w:rPr>
          <w:b/>
          <w:sz w:val="24"/>
          <w:szCs w:val="24"/>
        </w:rPr>
      </w:pPr>
    </w:p>
    <w:p w:rsidR="006C6C4D" w:rsidRDefault="00E04D3E">
      <w:pPr>
        <w:spacing w:line="276" w:lineRule="auto"/>
        <w:ind w:right="55" w:firstLine="1418"/>
        <w:jc w:val="both"/>
        <w:rPr>
          <w:sz w:val="24"/>
          <w:szCs w:val="24"/>
        </w:rPr>
      </w:pPr>
      <w:r>
        <w:rPr>
          <w:b/>
          <w:sz w:val="24"/>
          <w:szCs w:val="24"/>
        </w:rPr>
        <w:t xml:space="preserve">REQUEIRO, </w:t>
      </w:r>
      <w:r>
        <w:rPr>
          <w:sz w:val="24"/>
          <w:szCs w:val="24"/>
        </w:rPr>
        <w:t>nos termos regimentais e após ouvido o Douto e Soberano plenário, que seja oficiado ao Excelentíssimo Senhor Geraldo Alckmin, Governador do Estado de São Paulo, que dê seu apoio para que seja destinada ao Município de Itatiba durante o mês de outubro de 2017, a carreta do “Programa Mulheres de Peito.</w:t>
      </w:r>
    </w:p>
    <w:p w:rsidR="006C6C4D" w:rsidRDefault="006C6C4D">
      <w:pPr>
        <w:spacing w:line="276" w:lineRule="auto"/>
        <w:ind w:right="55" w:firstLine="1418"/>
        <w:jc w:val="both"/>
        <w:rPr>
          <w:sz w:val="24"/>
          <w:szCs w:val="24"/>
        </w:rPr>
      </w:pPr>
    </w:p>
    <w:p w:rsidR="006C6C4D" w:rsidRDefault="00E04D3E">
      <w:pPr>
        <w:spacing w:line="276" w:lineRule="auto"/>
        <w:ind w:right="850"/>
        <w:jc w:val="both"/>
        <w:rPr>
          <w:sz w:val="24"/>
          <w:szCs w:val="24"/>
        </w:rPr>
      </w:pPr>
      <w:r>
        <w:rPr>
          <w:sz w:val="24"/>
          <w:szCs w:val="24"/>
        </w:rPr>
        <w:tab/>
      </w:r>
      <w:r>
        <w:rPr>
          <w:sz w:val="24"/>
          <w:szCs w:val="24"/>
        </w:rPr>
        <w:tab/>
      </w:r>
      <w:r>
        <w:rPr>
          <w:b/>
          <w:sz w:val="24"/>
          <w:szCs w:val="24"/>
        </w:rPr>
        <w:t xml:space="preserve">SALA DAS SESSÕES, </w:t>
      </w:r>
      <w:r>
        <w:rPr>
          <w:sz w:val="24"/>
          <w:szCs w:val="24"/>
        </w:rPr>
        <w:t>10 de outubro de 2017.</w:t>
      </w:r>
    </w:p>
    <w:p w:rsidR="006C6C4D" w:rsidRDefault="006C6C4D">
      <w:pPr>
        <w:spacing w:line="276" w:lineRule="auto"/>
        <w:jc w:val="both"/>
        <w:rPr>
          <w:sz w:val="24"/>
          <w:szCs w:val="24"/>
        </w:rPr>
      </w:pPr>
    </w:p>
    <w:p w:rsidR="006C6C4D" w:rsidRDefault="006C6C4D">
      <w:pPr>
        <w:spacing w:line="276" w:lineRule="auto"/>
        <w:ind w:firstLine="2552"/>
        <w:rPr>
          <w:b/>
          <w:sz w:val="24"/>
          <w:szCs w:val="24"/>
        </w:rPr>
      </w:pPr>
    </w:p>
    <w:p w:rsidR="006C6C4D" w:rsidRDefault="00E04D3E">
      <w:pPr>
        <w:spacing w:line="276" w:lineRule="auto"/>
        <w:ind w:firstLine="2552"/>
        <w:rPr>
          <w:b/>
          <w:sz w:val="24"/>
          <w:szCs w:val="24"/>
        </w:rPr>
      </w:pPr>
      <w:r>
        <w:rPr>
          <w:b/>
          <w:sz w:val="24"/>
          <w:szCs w:val="24"/>
        </w:rPr>
        <w:t>LEILA BEDANI</w:t>
      </w:r>
    </w:p>
    <w:p w:rsidR="006C6C4D" w:rsidRDefault="00E04D3E">
      <w:pPr>
        <w:spacing w:line="276" w:lineRule="auto"/>
        <w:ind w:right="-1" w:firstLine="2552"/>
        <w:jc w:val="both"/>
      </w:pPr>
      <w:r>
        <w:rPr>
          <w:sz w:val="24"/>
          <w:szCs w:val="24"/>
        </w:rPr>
        <w:t>Vereadora - PV</w:t>
      </w:r>
    </w:p>
    <w:p w:rsidR="006C6C4D" w:rsidRDefault="006C6C4D"/>
    <w:sectPr w:rsidR="006C6C4D">
      <w:headerReference w:type="even" r:id="rId6"/>
      <w:headerReference w:type="default" r:id="rId7"/>
      <w:headerReference w:type="first" r:id="rId8"/>
      <w:pgSz w:w="11906" w:h="16838"/>
      <w:pgMar w:top="3402" w:right="851" w:bottom="1418" w:left="1701" w:header="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C1" w:rsidRDefault="001D57C1">
      <w:r>
        <w:separator/>
      </w:r>
    </w:p>
  </w:endnote>
  <w:endnote w:type="continuationSeparator" w:id="0">
    <w:p w:rsidR="001D57C1" w:rsidRDefault="001D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C1" w:rsidRDefault="001D57C1">
      <w:r>
        <w:separator/>
      </w:r>
    </w:p>
  </w:footnote>
  <w:footnote w:type="continuationSeparator" w:id="0">
    <w:p w:rsidR="001D57C1" w:rsidRDefault="001D5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D57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D57C1"/>
  <w:p w:rsidR="00D803A2" w:rsidRDefault="001D57C1">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1D57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4D"/>
    <w:rsid w:val="001D57C1"/>
    <w:rsid w:val="006C6C4D"/>
    <w:rsid w:val="00D803A2"/>
    <w:rsid w:val="00E04D3E"/>
    <w:rsid w:val="00E4475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0BA32-F170-4BF0-AC5A-16920AEB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2B"/>
    <w:rPr>
      <w:rFonts w:ascii="Times New Roman" w:hAnsi="Times New Roman"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C81AB3"/>
    <w:rPr>
      <w:rFonts w:ascii="Segoe UI" w:eastAsia="Calibri" w:hAnsi="Segoe UI" w:cs="Segoe UI"/>
      <w:sz w:val="18"/>
      <w:szCs w:val="18"/>
      <w:lang w:eastAsia="pt-BR"/>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balo">
    <w:name w:val="Balloon Text"/>
    <w:basedOn w:val="Normal"/>
    <w:link w:val="TextodebaloChar"/>
    <w:uiPriority w:val="99"/>
    <w:semiHidden/>
    <w:unhideWhenUsed/>
    <w:qFormat/>
    <w:rsid w:val="00C81AB3"/>
    <w:rPr>
      <w:rFonts w:ascii="Segoe UI" w:hAnsi="Segoe UI" w:cs="Segoe UI"/>
      <w:sz w:val="18"/>
      <w:szCs w:val="18"/>
    </w:rPr>
  </w:style>
  <w:style w:type="paragraph" w:styleId="PargrafodaLista">
    <w:name w:val="List Paragraph"/>
    <w:basedOn w:val="Normal"/>
    <w:uiPriority w:val="34"/>
    <w:qFormat/>
    <w:rsid w:val="00265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248</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Sanches de Souza</dc:creator>
  <dc:description/>
  <cp:lastModifiedBy>Maria Moraes</cp:lastModifiedBy>
  <cp:revision>29</cp:revision>
  <cp:lastPrinted>2017-10-10T19:55:00Z</cp:lastPrinted>
  <dcterms:created xsi:type="dcterms:W3CDTF">2017-04-07T19:01:00Z</dcterms:created>
  <dcterms:modified xsi:type="dcterms:W3CDTF">2017-10-10T20:23:00Z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