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76660E" w:rsidRDefault="00B407CE" w:rsidP="00E16E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966A50">
        <w:rPr>
          <w:rFonts w:ascii="Times New Roman" w:hAnsi="Times New Roman" w:cs="Times New Roman"/>
          <w:b/>
          <w:sz w:val="24"/>
          <w:szCs w:val="24"/>
        </w:rPr>
        <w:t xml:space="preserve"> 2338/2017</w:t>
      </w:r>
      <w:bookmarkStart w:id="0" w:name="_GoBack"/>
      <w:bookmarkEnd w:id="0"/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E16E65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Assunto</w:t>
      </w:r>
      <w:r w:rsidR="00B407CE" w:rsidRPr="0076660E">
        <w:rPr>
          <w:rFonts w:ascii="Times New Roman" w:hAnsi="Times New Roman" w:cs="Times New Roman"/>
          <w:sz w:val="24"/>
          <w:szCs w:val="24"/>
        </w:rPr>
        <w:t xml:space="preserve">: </w:t>
      </w:r>
      <w:r w:rsidR="009E6A16">
        <w:rPr>
          <w:rFonts w:ascii="Times New Roman" w:hAnsi="Times New Roman" w:cs="Times New Roman"/>
          <w:b/>
          <w:sz w:val="24"/>
          <w:szCs w:val="24"/>
        </w:rPr>
        <w:t xml:space="preserve">Reitera a solicitação para </w:t>
      </w:r>
      <w:r w:rsidR="002D3792">
        <w:rPr>
          <w:rFonts w:ascii="Times New Roman" w:hAnsi="Times New Roman" w:cs="Times New Roman"/>
          <w:b/>
          <w:sz w:val="24"/>
          <w:szCs w:val="24"/>
        </w:rPr>
        <w:t>implantação de tachões</w:t>
      </w:r>
      <w:r w:rsidR="00F86932">
        <w:rPr>
          <w:rFonts w:ascii="Times New Roman" w:hAnsi="Times New Roman" w:cs="Times New Roman"/>
          <w:b/>
          <w:sz w:val="24"/>
          <w:szCs w:val="24"/>
        </w:rPr>
        <w:t xml:space="preserve"> na Av. </w:t>
      </w:r>
      <w:r w:rsidR="00637593">
        <w:rPr>
          <w:rFonts w:ascii="Times New Roman" w:hAnsi="Times New Roman" w:cs="Times New Roman"/>
          <w:b/>
          <w:sz w:val="24"/>
          <w:szCs w:val="24"/>
        </w:rPr>
        <w:t xml:space="preserve">Senador Paulo Abreu, no </w:t>
      </w:r>
      <w:r w:rsidR="00166C0F">
        <w:rPr>
          <w:rFonts w:ascii="Times New Roman" w:hAnsi="Times New Roman" w:cs="Times New Roman"/>
          <w:b/>
          <w:sz w:val="24"/>
          <w:szCs w:val="24"/>
        </w:rPr>
        <w:t xml:space="preserve">cruzamento com a Av. Marcelo Gervásio Dian, </w:t>
      </w:r>
      <w:r w:rsidR="00637593">
        <w:rPr>
          <w:rFonts w:ascii="Times New Roman" w:hAnsi="Times New Roman" w:cs="Times New Roman"/>
          <w:b/>
          <w:sz w:val="24"/>
          <w:szCs w:val="24"/>
        </w:rPr>
        <w:t>acesso ao</w:t>
      </w:r>
      <w:r w:rsidR="002D37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6C0F">
        <w:rPr>
          <w:rFonts w:ascii="Times New Roman" w:hAnsi="Times New Roman" w:cs="Times New Roman"/>
          <w:b/>
          <w:sz w:val="24"/>
          <w:szCs w:val="24"/>
        </w:rPr>
        <w:t>bairro Itatiba Park</w:t>
      </w:r>
      <w:r w:rsidR="00F86932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3AF" w:rsidRPr="00E243AF" w:rsidRDefault="00B407CE" w:rsidP="00E243AF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76660E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E16E65" w:rsidRPr="0076660E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1E35F7">
        <w:rPr>
          <w:rFonts w:ascii="Times New Roman" w:hAnsi="Times New Roman" w:cs="Times New Roman"/>
          <w:sz w:val="24"/>
          <w:szCs w:val="24"/>
        </w:rPr>
        <w:t>V. Ex.ª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E243AF">
        <w:rPr>
          <w:rFonts w:ascii="Times New Roman" w:hAnsi="Times New Roman" w:cs="Times New Roman"/>
          <w:sz w:val="24"/>
          <w:szCs w:val="24"/>
        </w:rPr>
        <w:t>à</w:t>
      </w:r>
      <w:r w:rsidR="00154A21">
        <w:rPr>
          <w:rFonts w:ascii="Times New Roman" w:hAnsi="Times New Roman" w:cs="Times New Roman"/>
          <w:sz w:val="24"/>
          <w:szCs w:val="24"/>
        </w:rPr>
        <w:t xml:space="preserve"> Secretaria de </w:t>
      </w:r>
      <w:r w:rsidR="00E243AF">
        <w:rPr>
          <w:rFonts w:ascii="Times New Roman" w:hAnsi="Times New Roman" w:cs="Times New Roman"/>
          <w:sz w:val="24"/>
          <w:szCs w:val="24"/>
        </w:rPr>
        <w:t>Segurança</w:t>
      </w:r>
      <w:r w:rsidR="00154A21">
        <w:rPr>
          <w:rFonts w:ascii="Times New Roman" w:hAnsi="Times New Roman" w:cs="Times New Roman"/>
          <w:sz w:val="24"/>
          <w:szCs w:val="24"/>
        </w:rPr>
        <w:t>, através do Departamento de Transito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providencie </w:t>
      </w:r>
      <w:r w:rsidR="002D3792">
        <w:rPr>
          <w:rFonts w:ascii="Times New Roman" w:hAnsi="Times New Roman" w:cs="Times New Roman"/>
          <w:sz w:val="24"/>
          <w:szCs w:val="24"/>
        </w:rPr>
        <w:t>a implant</w:t>
      </w:r>
      <w:r w:rsidR="00166C0F">
        <w:rPr>
          <w:rFonts w:ascii="Times New Roman" w:hAnsi="Times New Roman" w:cs="Times New Roman"/>
          <w:sz w:val="24"/>
          <w:szCs w:val="24"/>
        </w:rPr>
        <w:t xml:space="preserve">ação de tachões na </w:t>
      </w:r>
      <w:r w:rsidR="00166C0F" w:rsidRPr="00166C0F">
        <w:rPr>
          <w:rFonts w:ascii="Times New Roman" w:hAnsi="Times New Roman" w:cs="Times New Roman"/>
          <w:sz w:val="24"/>
          <w:szCs w:val="24"/>
        </w:rPr>
        <w:t>Senador Paulo Abreu, no cruzamento com a Av. Marcelo Gervásio Dian, acesso ao bairro Itatiba Park</w:t>
      </w:r>
      <w:r w:rsidR="00166C0F">
        <w:rPr>
          <w:rFonts w:ascii="Times New Roman" w:hAnsi="Times New Roman" w:cs="Times New Roman"/>
          <w:sz w:val="24"/>
          <w:szCs w:val="24"/>
        </w:rPr>
        <w:t>.(foto anexa)</w:t>
      </w:r>
    </w:p>
    <w:p w:rsidR="00772D27" w:rsidRDefault="00637593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trecho havia pintura de sinalização que devido ao desgaste</w:t>
      </w:r>
      <w:r w:rsidR="00772D27">
        <w:rPr>
          <w:rFonts w:ascii="Times New Roman" w:hAnsi="Times New Roman" w:cs="Times New Roman"/>
          <w:sz w:val="24"/>
          <w:szCs w:val="24"/>
        </w:rPr>
        <w:t xml:space="preserve"> e movimento constante, se apagou. P</w:t>
      </w:r>
      <w:r>
        <w:rPr>
          <w:rFonts w:ascii="Times New Roman" w:hAnsi="Times New Roman" w:cs="Times New Roman"/>
          <w:sz w:val="24"/>
          <w:szCs w:val="24"/>
        </w:rPr>
        <w:t xml:space="preserve">or esse motivo munícipes solicitaram a </w:t>
      </w:r>
      <w:r w:rsidR="00772D27">
        <w:rPr>
          <w:rFonts w:ascii="Times New Roman" w:hAnsi="Times New Roman" w:cs="Times New Roman"/>
          <w:sz w:val="24"/>
          <w:szCs w:val="24"/>
        </w:rPr>
        <w:t>implantação de tachões no local, que melhora a visualização dos motoristas e consequentemente a sua segurança.</w:t>
      </w:r>
    </w:p>
    <w:p w:rsidR="00360825" w:rsidRDefault="00772D27" w:rsidP="00E16E65">
      <w:pPr>
        <w:ind w:firstLine="141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Sendo </w:t>
      </w:r>
      <w:r w:rsidR="00154A21">
        <w:rPr>
          <w:rFonts w:ascii="Times New Roman" w:hAnsi="Times New Roman" w:cs="Times New Roman"/>
          <w:sz w:val="24"/>
          <w:szCs w:val="24"/>
        </w:rPr>
        <w:t xml:space="preserve">uma medida necessária, preventiva e de segurança, </w:t>
      </w:r>
      <w:r w:rsidR="00CC60C9">
        <w:rPr>
          <w:rFonts w:ascii="Times New Roman" w:hAnsi="Times New Roman" w:cs="Times New Roman"/>
          <w:sz w:val="24"/>
          <w:szCs w:val="24"/>
        </w:rPr>
        <w:t>é importante</w:t>
      </w:r>
      <w:r w:rsidR="00154A21">
        <w:rPr>
          <w:rFonts w:ascii="Times New Roman" w:hAnsi="Times New Roman" w:cs="Times New Roman"/>
          <w:sz w:val="24"/>
          <w:szCs w:val="24"/>
        </w:rPr>
        <w:t xml:space="preserve"> que seja e</w:t>
      </w:r>
      <w:r>
        <w:rPr>
          <w:rFonts w:ascii="Times New Roman" w:hAnsi="Times New Roman" w:cs="Times New Roman"/>
          <w:sz w:val="24"/>
          <w:szCs w:val="24"/>
        </w:rPr>
        <w:t>xecutada o mais breve possível.</w:t>
      </w: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F86932">
        <w:rPr>
          <w:rFonts w:ascii="Times New Roman" w:hAnsi="Times New Roman" w:cs="Times New Roman"/>
          <w:sz w:val="24"/>
          <w:szCs w:val="24"/>
        </w:rPr>
        <w:t>26</w:t>
      </w:r>
      <w:r w:rsidR="00360825">
        <w:rPr>
          <w:rFonts w:ascii="Times New Roman" w:hAnsi="Times New Roman" w:cs="Times New Roman"/>
          <w:sz w:val="24"/>
          <w:szCs w:val="24"/>
        </w:rPr>
        <w:t xml:space="preserve"> de </w:t>
      </w:r>
      <w:r w:rsidR="00F86932">
        <w:rPr>
          <w:rFonts w:ascii="Times New Roman" w:hAnsi="Times New Roman" w:cs="Times New Roman"/>
          <w:sz w:val="24"/>
          <w:szCs w:val="24"/>
        </w:rPr>
        <w:t>junho</w:t>
      </w:r>
      <w:r w:rsidR="00E243AF">
        <w:rPr>
          <w:rFonts w:ascii="Times New Roman" w:hAnsi="Times New Roman" w:cs="Times New Roman"/>
          <w:sz w:val="24"/>
          <w:szCs w:val="24"/>
        </w:rPr>
        <w:t xml:space="preserve"> de </w:t>
      </w:r>
      <w:r w:rsidRPr="0076660E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7B4792" w:rsidRDefault="007B4792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76660E" w:rsidRDefault="00E16E65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76660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B64509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6375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2116455</wp:posOffset>
                </wp:positionV>
                <wp:extent cx="1714500" cy="152400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24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D3D598" id="Elipse 7" o:spid="_x0000_s1026" style="position:absolute;margin-left:208.2pt;margin-top:166.65pt;width:135pt;height:1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" filled="f" strokecolor="#c00000" strokeweight="1.5pt">
                <v:stroke joinstyle="miter"/>
              </v:oval>
            </w:pict>
          </mc:Fallback>
        </mc:AlternateContent>
      </w:r>
    </w:p>
    <w:p w:rsidR="00637593" w:rsidRDefault="00166C0F">
      <w:pPr>
        <w:rPr>
          <w:rFonts w:ascii="Times New Roman" w:hAnsi="Times New Roman" w:cs="Times New Roman"/>
        </w:rPr>
      </w:pPr>
      <w:r>
        <w:rPr>
          <w:rFonts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1087755</wp:posOffset>
                </wp:positionV>
                <wp:extent cx="1438275" cy="1447800"/>
                <wp:effectExtent l="19050" t="19050" r="28575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4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9C1FBF" id="Elipse 2" o:spid="_x0000_s1026" style="position:absolute;margin-left:162.45pt;margin-top:85.65pt;width:113.25pt;height:11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 w:rsidRPr="00275067">
        <w:rPr>
          <w:rFonts w:cs="Times New Roman"/>
          <w:noProof/>
          <w:lang w:eastAsia="pt-BR"/>
        </w:rPr>
        <w:drawing>
          <wp:inline distT="0" distB="0" distL="0" distR="0" wp14:anchorId="64F98828" wp14:editId="53E9604A">
            <wp:extent cx="5447030" cy="3600254"/>
            <wp:effectExtent l="0" t="0" r="127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" r="31997" b="26740"/>
                    <a:stretch/>
                  </pic:blipFill>
                  <pic:spPr bwMode="auto">
                    <a:xfrm>
                      <a:off x="0" y="0"/>
                      <a:ext cx="5448132" cy="36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93" w:rsidRDefault="00637593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Pr="0076660E" w:rsidRDefault="00F869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772D27">
        <w:rPr>
          <w:rFonts w:ascii="Times New Roman" w:hAnsi="Times New Roman" w:cs="Times New Roman"/>
        </w:rPr>
        <w:t xml:space="preserve">         </w:t>
      </w:r>
    </w:p>
    <w:sectPr w:rsidR="00F86932" w:rsidRPr="0076660E" w:rsidSect="00E16E65">
      <w:headerReference w:type="even" r:id="rId7"/>
      <w:headerReference w:type="default" r:id="rId8"/>
      <w:headerReference w:type="first" r:id="rId9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509" w:rsidRDefault="00B64509">
      <w:pPr>
        <w:spacing w:after="0" w:line="240" w:lineRule="auto"/>
      </w:pPr>
      <w:r>
        <w:separator/>
      </w:r>
    </w:p>
  </w:endnote>
  <w:endnote w:type="continuationSeparator" w:id="0">
    <w:p w:rsidR="00B64509" w:rsidRDefault="00B64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509" w:rsidRDefault="00B64509">
      <w:pPr>
        <w:spacing w:after="0" w:line="240" w:lineRule="auto"/>
      </w:pPr>
      <w:r>
        <w:separator/>
      </w:r>
    </w:p>
  </w:footnote>
  <w:footnote w:type="continuationSeparator" w:id="0">
    <w:p w:rsidR="00B64509" w:rsidRDefault="00B64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6450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64509"/>
  <w:p w:rsidR="006C3463" w:rsidRDefault="00B64509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6450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9C"/>
    <w:rsid w:val="00016F39"/>
    <w:rsid w:val="00036431"/>
    <w:rsid w:val="00061C7B"/>
    <w:rsid w:val="00134028"/>
    <w:rsid w:val="00154A21"/>
    <w:rsid w:val="00166C0F"/>
    <w:rsid w:val="00194AA9"/>
    <w:rsid w:val="001C737C"/>
    <w:rsid w:val="001D198D"/>
    <w:rsid w:val="001E35F7"/>
    <w:rsid w:val="002D3792"/>
    <w:rsid w:val="002D538A"/>
    <w:rsid w:val="0030588A"/>
    <w:rsid w:val="00360825"/>
    <w:rsid w:val="0036419C"/>
    <w:rsid w:val="003B4D56"/>
    <w:rsid w:val="00446991"/>
    <w:rsid w:val="00496F17"/>
    <w:rsid w:val="004A6134"/>
    <w:rsid w:val="00502D4D"/>
    <w:rsid w:val="00525B68"/>
    <w:rsid w:val="00581C29"/>
    <w:rsid w:val="006067B4"/>
    <w:rsid w:val="00631CFD"/>
    <w:rsid w:val="00637593"/>
    <w:rsid w:val="0065095B"/>
    <w:rsid w:val="006C3463"/>
    <w:rsid w:val="00705886"/>
    <w:rsid w:val="0076660E"/>
    <w:rsid w:val="00772D27"/>
    <w:rsid w:val="007816EA"/>
    <w:rsid w:val="007A4EFA"/>
    <w:rsid w:val="007B4792"/>
    <w:rsid w:val="00903405"/>
    <w:rsid w:val="00966A50"/>
    <w:rsid w:val="009E531C"/>
    <w:rsid w:val="009E6A16"/>
    <w:rsid w:val="00A546E1"/>
    <w:rsid w:val="00A62C12"/>
    <w:rsid w:val="00A760F6"/>
    <w:rsid w:val="00B303BB"/>
    <w:rsid w:val="00B407CE"/>
    <w:rsid w:val="00B64509"/>
    <w:rsid w:val="00B92B6E"/>
    <w:rsid w:val="00BE5A7D"/>
    <w:rsid w:val="00BF0623"/>
    <w:rsid w:val="00C551CE"/>
    <w:rsid w:val="00CC60C9"/>
    <w:rsid w:val="00DB6949"/>
    <w:rsid w:val="00E16E65"/>
    <w:rsid w:val="00E243AF"/>
    <w:rsid w:val="00E9357A"/>
    <w:rsid w:val="00EA3183"/>
    <w:rsid w:val="00EF7178"/>
    <w:rsid w:val="00F8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BDC828-A598-468E-8F67-CE002966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13</cp:revision>
  <cp:lastPrinted>2017-10-16T14:08:00Z</cp:lastPrinted>
  <dcterms:created xsi:type="dcterms:W3CDTF">2017-06-19T13:54:00Z</dcterms:created>
  <dcterms:modified xsi:type="dcterms:W3CDTF">2017-10-24T16:26:00Z</dcterms:modified>
</cp:coreProperties>
</file>