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BE" w:rsidRDefault="00502EBE">
      <w:pPr>
        <w:spacing w:line="360" w:lineRule="auto"/>
        <w:ind w:firstLine="1701"/>
        <w:jc w:val="center"/>
        <w:rPr>
          <w:b/>
          <w:sz w:val="26"/>
          <w:szCs w:val="26"/>
        </w:rPr>
      </w:pPr>
    </w:p>
    <w:p w:rsidR="00502EBE" w:rsidRDefault="00502EBE">
      <w:pPr>
        <w:spacing w:line="360" w:lineRule="auto"/>
        <w:ind w:firstLine="1701"/>
        <w:jc w:val="center"/>
        <w:rPr>
          <w:b/>
          <w:sz w:val="26"/>
          <w:szCs w:val="26"/>
        </w:rPr>
      </w:pPr>
    </w:p>
    <w:p w:rsidR="00502EBE" w:rsidRDefault="00502EBE">
      <w:pPr>
        <w:spacing w:line="360" w:lineRule="auto"/>
        <w:ind w:firstLine="1701"/>
        <w:jc w:val="center"/>
        <w:rPr>
          <w:b/>
          <w:sz w:val="26"/>
          <w:szCs w:val="26"/>
        </w:rPr>
      </w:pPr>
    </w:p>
    <w:p w:rsidR="00502EBE" w:rsidRDefault="00502EBE">
      <w:pPr>
        <w:spacing w:line="360" w:lineRule="auto"/>
        <w:ind w:left="-850" w:firstLine="1701"/>
        <w:jc w:val="center"/>
        <w:rPr>
          <w:b/>
          <w:sz w:val="26"/>
          <w:szCs w:val="26"/>
        </w:rPr>
      </w:pPr>
    </w:p>
    <w:p w:rsidR="00502EBE" w:rsidRDefault="00502EBE">
      <w:pPr>
        <w:spacing w:line="360" w:lineRule="auto"/>
        <w:ind w:left="-850" w:firstLine="1701"/>
        <w:jc w:val="center"/>
        <w:rPr>
          <w:b/>
          <w:sz w:val="26"/>
          <w:szCs w:val="26"/>
        </w:rPr>
      </w:pPr>
    </w:p>
    <w:p w:rsidR="00502EBE" w:rsidRDefault="00376933">
      <w:pPr>
        <w:ind w:left="-850" w:firstLine="17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N°</w:t>
      </w:r>
      <w:r w:rsidR="0056530E">
        <w:rPr>
          <w:b/>
          <w:sz w:val="24"/>
          <w:szCs w:val="24"/>
        </w:rPr>
        <w:t xml:space="preserve"> 609/2017</w:t>
      </w:r>
      <w:bookmarkStart w:id="0" w:name="_GoBack"/>
      <w:bookmarkEnd w:id="0"/>
    </w:p>
    <w:p w:rsidR="00502EBE" w:rsidRDefault="00502EBE">
      <w:pPr>
        <w:ind w:left="-850" w:firstLine="1701"/>
        <w:jc w:val="center"/>
        <w:rPr>
          <w:b/>
          <w:sz w:val="24"/>
          <w:szCs w:val="24"/>
        </w:rPr>
      </w:pPr>
    </w:p>
    <w:p w:rsidR="00502EBE" w:rsidRDefault="00502EBE">
      <w:pPr>
        <w:ind w:left="-850" w:firstLine="1701"/>
        <w:jc w:val="center"/>
        <w:rPr>
          <w:b/>
          <w:sz w:val="24"/>
          <w:szCs w:val="24"/>
          <w:u w:val="single"/>
        </w:rPr>
      </w:pPr>
    </w:p>
    <w:p w:rsidR="00502EBE" w:rsidRDefault="00376933">
      <w:pPr>
        <w:ind w:firstLine="170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Assunto: </w:t>
      </w:r>
      <w:r>
        <w:rPr>
          <w:b/>
          <w:sz w:val="24"/>
          <w:szCs w:val="24"/>
        </w:rPr>
        <w:t xml:space="preserve">Solicita ao Senhor Provedor informações sobre o recebimento da parcela mensal destinada à Santa Casa de Misericórdia de </w:t>
      </w:r>
      <w:proofErr w:type="gramStart"/>
      <w:r>
        <w:rPr>
          <w:b/>
          <w:sz w:val="24"/>
          <w:szCs w:val="24"/>
        </w:rPr>
        <w:t>Itatiba,  conforme</w:t>
      </w:r>
      <w:proofErr w:type="gramEnd"/>
      <w:r>
        <w:rPr>
          <w:b/>
          <w:sz w:val="24"/>
          <w:szCs w:val="24"/>
        </w:rPr>
        <w:t xml:space="preserve"> especifica.</w:t>
      </w:r>
    </w:p>
    <w:p w:rsidR="00502EBE" w:rsidRDefault="00502EBE">
      <w:pPr>
        <w:ind w:right="708" w:firstLine="1701"/>
        <w:jc w:val="center"/>
        <w:rPr>
          <w:b/>
          <w:sz w:val="24"/>
          <w:szCs w:val="24"/>
        </w:rPr>
      </w:pPr>
    </w:p>
    <w:p w:rsidR="00502EBE" w:rsidRDefault="00376933">
      <w:pPr>
        <w:ind w:right="708" w:firstLine="17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Sr. Presidente:</w:t>
      </w:r>
    </w:p>
    <w:p w:rsidR="00502EBE" w:rsidRDefault="00502EBE">
      <w:pPr>
        <w:ind w:right="708" w:firstLine="1701"/>
        <w:jc w:val="center"/>
        <w:rPr>
          <w:b/>
          <w:sz w:val="24"/>
          <w:szCs w:val="24"/>
        </w:rPr>
      </w:pPr>
    </w:p>
    <w:p w:rsidR="00502EBE" w:rsidRDefault="00376933">
      <w:pPr>
        <w:ind w:firstLine="1701"/>
        <w:jc w:val="both"/>
        <w:rPr>
          <w:sz w:val="24"/>
          <w:szCs w:val="24"/>
        </w:rPr>
      </w:pPr>
      <w:bookmarkStart w:id="1" w:name="_cmoe1aonuvh" w:colFirst="0" w:colLast="0"/>
      <w:bookmarkEnd w:id="1"/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a Santa Casa de Misericórdia de Itatiba depende das verbas mensais enviadas pela Prefeitura Municipal para manter o atendimento do convênio pré-estabelecido entre as partes; </w:t>
      </w:r>
    </w:p>
    <w:p w:rsidR="00502EBE" w:rsidRDefault="00376933">
      <w:pPr>
        <w:ind w:firstLine="1701"/>
        <w:jc w:val="both"/>
        <w:rPr>
          <w:sz w:val="24"/>
          <w:szCs w:val="24"/>
        </w:rPr>
      </w:pPr>
      <w:bookmarkStart w:id="2" w:name="_3mf84wkk4jgb" w:colFirst="0" w:colLast="0"/>
      <w:bookmarkEnd w:id="2"/>
      <w:r>
        <w:rPr>
          <w:sz w:val="24"/>
          <w:szCs w:val="24"/>
        </w:rPr>
        <w:t xml:space="preserve"> </w:t>
      </w:r>
    </w:p>
    <w:p w:rsidR="00502EBE" w:rsidRDefault="00376933">
      <w:pPr>
        <w:ind w:firstLine="1701"/>
        <w:jc w:val="both"/>
        <w:rPr>
          <w:sz w:val="24"/>
          <w:szCs w:val="24"/>
        </w:rPr>
      </w:pPr>
      <w:bookmarkStart w:id="3" w:name="_qza5u73uk761" w:colFirst="0" w:colLast="0"/>
      <w:bookmarkEnd w:id="3"/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são públicas e notórias as dificuldades que o </w:t>
      </w:r>
      <w:proofErr w:type="gramStart"/>
      <w:r>
        <w:rPr>
          <w:sz w:val="24"/>
          <w:szCs w:val="24"/>
        </w:rPr>
        <w:t>hospital</w:t>
      </w:r>
      <w:proofErr w:type="gramEnd"/>
      <w:r>
        <w:rPr>
          <w:sz w:val="24"/>
          <w:szCs w:val="24"/>
        </w:rPr>
        <w:t xml:space="preserve"> vem</w:t>
      </w:r>
      <w:r>
        <w:rPr>
          <w:sz w:val="24"/>
          <w:szCs w:val="24"/>
        </w:rPr>
        <w:t xml:space="preserve"> passando devido aos seguidos atrasos nas parcelas advindas da municipalidade; </w:t>
      </w:r>
    </w:p>
    <w:p w:rsidR="00502EBE" w:rsidRDefault="00502EBE">
      <w:pPr>
        <w:ind w:firstLine="1701"/>
        <w:jc w:val="both"/>
        <w:rPr>
          <w:sz w:val="24"/>
          <w:szCs w:val="24"/>
        </w:rPr>
      </w:pPr>
      <w:bookmarkStart w:id="4" w:name="_iyur0jwep9zd" w:colFirst="0" w:colLast="0"/>
      <w:bookmarkEnd w:id="4"/>
    </w:p>
    <w:p w:rsidR="00502EBE" w:rsidRDefault="00376933">
      <w:pPr>
        <w:ind w:firstLine="1701"/>
        <w:jc w:val="both"/>
        <w:rPr>
          <w:sz w:val="24"/>
          <w:szCs w:val="24"/>
        </w:rPr>
      </w:pPr>
      <w:bookmarkStart w:id="5" w:name="_za5xvqbhormr" w:colFirst="0" w:colLast="0"/>
      <w:bookmarkEnd w:id="5"/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situação deixa apreensiva a população que pode ter o atendimento prestado pelo hospital ainda mais comprometido; </w:t>
      </w:r>
    </w:p>
    <w:p w:rsidR="00502EBE" w:rsidRDefault="00502EBE">
      <w:pPr>
        <w:ind w:firstLine="1701"/>
        <w:jc w:val="both"/>
        <w:rPr>
          <w:sz w:val="24"/>
          <w:szCs w:val="24"/>
        </w:rPr>
      </w:pPr>
      <w:bookmarkStart w:id="6" w:name="_ipq00brg6c6l" w:colFirst="0" w:colLast="0"/>
      <w:bookmarkEnd w:id="6"/>
    </w:p>
    <w:p w:rsidR="00502EBE" w:rsidRDefault="00376933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REQUEIRO</w:t>
      </w:r>
      <w:r>
        <w:rPr>
          <w:sz w:val="24"/>
          <w:szCs w:val="24"/>
        </w:rPr>
        <w:t xml:space="preserve"> na forma regimental, após a aprova</w:t>
      </w:r>
      <w:r>
        <w:rPr>
          <w:sz w:val="24"/>
          <w:szCs w:val="24"/>
        </w:rPr>
        <w:t xml:space="preserve">ção do Nobre Plenário, que seja oficiado ao Senhor Provedor para que informe a esta Casa de Leis: </w:t>
      </w:r>
    </w:p>
    <w:p w:rsidR="00502EBE" w:rsidRDefault="00502EBE">
      <w:pPr>
        <w:ind w:firstLine="1701"/>
        <w:jc w:val="both"/>
        <w:rPr>
          <w:sz w:val="24"/>
          <w:szCs w:val="24"/>
        </w:rPr>
      </w:pPr>
    </w:p>
    <w:p w:rsidR="00502EBE" w:rsidRDefault="00376933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1- Se foi efetuado o pagamento à Santa Casa da parcela com vencimento no último dia 20 de outubro?</w:t>
      </w:r>
    </w:p>
    <w:p w:rsidR="00502EBE" w:rsidRDefault="00502EBE">
      <w:pPr>
        <w:ind w:firstLine="1701"/>
        <w:jc w:val="both"/>
        <w:rPr>
          <w:sz w:val="24"/>
          <w:szCs w:val="24"/>
        </w:rPr>
      </w:pPr>
    </w:p>
    <w:p w:rsidR="00502EBE" w:rsidRDefault="00376933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2- De quanto é o montante atual da dívida da Prefeitura Municipal com a Santa Casa?</w:t>
      </w:r>
    </w:p>
    <w:p w:rsidR="00502EBE" w:rsidRDefault="00502EBE">
      <w:pPr>
        <w:ind w:firstLine="1701"/>
        <w:jc w:val="both"/>
        <w:rPr>
          <w:sz w:val="24"/>
          <w:szCs w:val="24"/>
        </w:rPr>
      </w:pPr>
      <w:bookmarkStart w:id="7" w:name="_5goscibsdex0" w:colFirst="0" w:colLast="0"/>
      <w:bookmarkEnd w:id="7"/>
    </w:p>
    <w:p w:rsidR="00502EBE" w:rsidRDefault="00502EBE">
      <w:pPr>
        <w:ind w:firstLine="1701"/>
        <w:jc w:val="both"/>
        <w:rPr>
          <w:sz w:val="24"/>
          <w:szCs w:val="24"/>
        </w:rPr>
      </w:pPr>
      <w:bookmarkStart w:id="8" w:name="_llz221zfl4li" w:colFirst="0" w:colLast="0"/>
      <w:bookmarkEnd w:id="8"/>
    </w:p>
    <w:p w:rsidR="00502EBE" w:rsidRDefault="00502EBE">
      <w:pPr>
        <w:ind w:firstLine="1701"/>
        <w:jc w:val="both"/>
        <w:rPr>
          <w:sz w:val="24"/>
          <w:szCs w:val="24"/>
        </w:rPr>
      </w:pPr>
    </w:p>
    <w:p w:rsidR="00502EBE" w:rsidRDefault="00502EBE">
      <w:pPr>
        <w:rPr>
          <w:b/>
          <w:sz w:val="24"/>
          <w:szCs w:val="24"/>
        </w:rPr>
      </w:pPr>
    </w:p>
    <w:p w:rsidR="00502EBE" w:rsidRDefault="003769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 xml:space="preserve">, 31 de </w:t>
      </w:r>
      <w:proofErr w:type="gramStart"/>
      <w:r>
        <w:rPr>
          <w:sz w:val="24"/>
          <w:szCs w:val="24"/>
        </w:rPr>
        <w:t>Outubro</w:t>
      </w:r>
      <w:proofErr w:type="gramEnd"/>
      <w:r>
        <w:rPr>
          <w:sz w:val="24"/>
          <w:szCs w:val="24"/>
        </w:rPr>
        <w:t xml:space="preserve"> de 2017.</w:t>
      </w:r>
    </w:p>
    <w:p w:rsidR="00502EBE" w:rsidRDefault="00502EBE">
      <w:pPr>
        <w:rPr>
          <w:b/>
          <w:sz w:val="24"/>
          <w:szCs w:val="24"/>
        </w:rPr>
      </w:pPr>
    </w:p>
    <w:p w:rsidR="00502EBE" w:rsidRDefault="00502EBE">
      <w:pPr>
        <w:rPr>
          <w:b/>
          <w:sz w:val="24"/>
          <w:szCs w:val="24"/>
        </w:rPr>
      </w:pPr>
    </w:p>
    <w:p w:rsidR="00502EBE" w:rsidRDefault="003769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502EBE" w:rsidRDefault="00376933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PSDB</w:t>
      </w:r>
    </w:p>
    <w:sectPr w:rsidR="00502EBE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933" w:rsidRDefault="00376933">
      <w:r>
        <w:separator/>
      </w:r>
    </w:p>
  </w:endnote>
  <w:endnote w:type="continuationSeparator" w:id="0">
    <w:p w:rsidR="00376933" w:rsidRDefault="0037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933" w:rsidRDefault="00376933">
      <w:r>
        <w:separator/>
      </w:r>
    </w:p>
  </w:footnote>
  <w:footnote w:type="continuationSeparator" w:id="0">
    <w:p w:rsidR="00376933" w:rsidRDefault="00376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7693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76933"/>
  <w:p w:rsidR="00502EBE" w:rsidRDefault="0037693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769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2EBE"/>
    <w:rsid w:val="00376933"/>
    <w:rsid w:val="00502EBE"/>
    <w:rsid w:val="0056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EB800-EAF0-438A-BF8D-5B93103F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Moraes</cp:lastModifiedBy>
  <cp:revision>2</cp:revision>
  <dcterms:created xsi:type="dcterms:W3CDTF">2017-10-31T11:33:00Z</dcterms:created>
  <dcterms:modified xsi:type="dcterms:W3CDTF">2017-10-31T11:33:00Z</dcterms:modified>
</cp:coreProperties>
</file>