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2B66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992B66">
        <w:rPr>
          <w:rFonts w:ascii="Times New Roman" w:hAnsi="Times New Roman" w:cs="Times New Roman"/>
          <w:b/>
          <w:sz w:val="24"/>
          <w:szCs w:val="24"/>
        </w:rPr>
        <w:t>Solicito</w:t>
      </w:r>
      <w:r>
        <w:rPr>
          <w:rFonts w:ascii="Times New Roman" w:hAnsi="Times New Roman" w:cs="Times New Roman"/>
          <w:b/>
          <w:sz w:val="24"/>
          <w:szCs w:val="24"/>
        </w:rPr>
        <w:t xml:space="preserve">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 na rua</w:t>
      </w:r>
      <w:r w:rsidR="00992B66">
        <w:rPr>
          <w:rFonts w:ascii="Times New Roman" w:hAnsi="Times New Roman" w:cs="Times New Roman"/>
          <w:b/>
          <w:sz w:val="24"/>
          <w:szCs w:val="24"/>
        </w:rPr>
        <w:t xml:space="preserve"> José Soave Jd. Ester, conforme especifica.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E6" w:rsidRDefault="00020C7A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 tapa buraco na </w:t>
      </w:r>
      <w:r w:rsidR="00992B66">
        <w:rPr>
          <w:rFonts w:ascii="Times New Roman" w:hAnsi="Times New Roman" w:cs="Times New Roman"/>
          <w:sz w:val="24"/>
          <w:szCs w:val="24"/>
        </w:rPr>
        <w:t>rua José Soave e</w:t>
      </w:r>
      <w:r w:rsidR="002C2887">
        <w:rPr>
          <w:rFonts w:ascii="Times New Roman" w:hAnsi="Times New Roman" w:cs="Times New Roman"/>
          <w:sz w:val="24"/>
          <w:szCs w:val="24"/>
        </w:rPr>
        <w:t xml:space="preserve">m toda sua extensão no </w:t>
      </w:r>
      <w:proofErr w:type="spellStart"/>
      <w:r w:rsidR="002C2887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="002C2887">
        <w:rPr>
          <w:rFonts w:ascii="Times New Roman" w:hAnsi="Times New Roman" w:cs="Times New Roman"/>
          <w:sz w:val="24"/>
          <w:szCs w:val="24"/>
        </w:rPr>
        <w:t xml:space="preserve"> Ester.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</w:t>
      </w:r>
      <w:r w:rsidR="006C7F88">
        <w:rPr>
          <w:rFonts w:ascii="Times New Roman" w:hAnsi="Times New Roman" w:cs="Times New Roman"/>
          <w:sz w:val="24"/>
          <w:szCs w:val="24"/>
        </w:rPr>
        <w:t xml:space="preserve"> que,</w:t>
      </w:r>
      <w:r w:rsidR="002C2887">
        <w:rPr>
          <w:rFonts w:ascii="Times New Roman" w:hAnsi="Times New Roman" w:cs="Times New Roman"/>
          <w:sz w:val="24"/>
          <w:szCs w:val="24"/>
        </w:rPr>
        <w:t xml:space="preserve"> a via encontra</w:t>
      </w:r>
      <w:r w:rsidR="00174747">
        <w:rPr>
          <w:rFonts w:ascii="Times New Roman" w:hAnsi="Times New Roman" w:cs="Times New Roman"/>
          <w:sz w:val="24"/>
          <w:szCs w:val="24"/>
        </w:rPr>
        <w:t>-</w:t>
      </w:r>
      <w:r w:rsidR="002C2887">
        <w:rPr>
          <w:rFonts w:ascii="Times New Roman" w:hAnsi="Times New Roman" w:cs="Times New Roman"/>
          <w:sz w:val="24"/>
          <w:szCs w:val="24"/>
        </w:rPr>
        <w:t>se com vários buracos</w:t>
      </w:r>
      <w:r w:rsidR="002B55EC">
        <w:rPr>
          <w:rFonts w:ascii="Times New Roman" w:hAnsi="Times New Roman" w:cs="Times New Roman"/>
          <w:sz w:val="24"/>
          <w:szCs w:val="24"/>
        </w:rPr>
        <w:t xml:space="preserve"> em todo</w:t>
      </w:r>
      <w:r w:rsidR="00174747">
        <w:rPr>
          <w:rFonts w:ascii="Times New Roman" w:hAnsi="Times New Roman" w:cs="Times New Roman"/>
          <w:sz w:val="24"/>
          <w:szCs w:val="24"/>
        </w:rPr>
        <w:t xml:space="preserve"> o</w:t>
      </w:r>
      <w:r w:rsidR="002B55EC">
        <w:rPr>
          <w:rFonts w:ascii="Times New Roman" w:hAnsi="Times New Roman" w:cs="Times New Roman"/>
          <w:sz w:val="24"/>
          <w:szCs w:val="24"/>
        </w:rPr>
        <w:t xml:space="preserve"> seu percurso, causando transtorno aos condutores de veículos que </w:t>
      </w:r>
      <w:r w:rsidR="00D55F1D">
        <w:rPr>
          <w:rFonts w:ascii="Times New Roman" w:hAnsi="Times New Roman" w:cs="Times New Roman"/>
          <w:sz w:val="24"/>
          <w:szCs w:val="24"/>
        </w:rPr>
        <w:t>trafegam pelo</w:t>
      </w:r>
      <w:r w:rsidR="002B55EC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067888" w:rsidRDefault="00D55F1D" w:rsidP="002B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7B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868">
        <w:rPr>
          <w:rFonts w:ascii="Times New Roman" w:hAnsi="Times New Roman" w:cs="Times New Roman"/>
          <w:sz w:val="24"/>
          <w:szCs w:val="24"/>
        </w:rPr>
        <w:t xml:space="preserve">Essa indicação vem atender </w:t>
      </w:r>
      <w:r w:rsidR="007A5732">
        <w:rPr>
          <w:rFonts w:ascii="Times New Roman" w:hAnsi="Times New Roman" w:cs="Times New Roman"/>
          <w:sz w:val="24"/>
          <w:szCs w:val="24"/>
        </w:rPr>
        <w:t>à</w:t>
      </w:r>
      <w:r w:rsidR="0003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solicitação dos moradores</w:t>
      </w:r>
      <w:r w:rsidR="007A5732">
        <w:rPr>
          <w:rFonts w:ascii="Times New Roman" w:hAnsi="Times New Roman" w:cs="Times New Roman"/>
          <w:sz w:val="24"/>
          <w:szCs w:val="24"/>
        </w:rPr>
        <w:t xml:space="preserve"> do bairro.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C2887">
        <w:rPr>
          <w:rFonts w:ascii="Times New Roman" w:hAnsi="Times New Roman" w:cs="Times New Roman"/>
          <w:b/>
          <w:sz w:val="32"/>
          <w:szCs w:val="32"/>
        </w:rPr>
        <w:t>06 de novembro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 de 2017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55ccfcb53dfb4395"/>
      <w:headerReference w:type="even" r:id="R9485fbd254c34d52"/>
      <w:headerReference w:type="first" r:id="R8f9f3a0418d24e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79ef6c091a4c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74747"/>
    <w:rsid w:val="001B1C52"/>
    <w:rsid w:val="00207B92"/>
    <w:rsid w:val="002A6D1F"/>
    <w:rsid w:val="002B55EC"/>
    <w:rsid w:val="002C2887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45654"/>
    <w:rsid w:val="005B0D3D"/>
    <w:rsid w:val="005B50DE"/>
    <w:rsid w:val="005D37B7"/>
    <w:rsid w:val="00626B9B"/>
    <w:rsid w:val="006A039E"/>
    <w:rsid w:val="006C7F88"/>
    <w:rsid w:val="006E3431"/>
    <w:rsid w:val="007068E3"/>
    <w:rsid w:val="007A5732"/>
    <w:rsid w:val="007B74CD"/>
    <w:rsid w:val="007E77F0"/>
    <w:rsid w:val="0086274B"/>
    <w:rsid w:val="008E12A4"/>
    <w:rsid w:val="008F5240"/>
    <w:rsid w:val="00992B66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E0D6C"/>
    <w:rsid w:val="00D12522"/>
    <w:rsid w:val="00D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5ccfcb53dfb4395" /><Relationship Type="http://schemas.openxmlformats.org/officeDocument/2006/relationships/header" Target="/word/header2.xml" Id="R9485fbd254c34d52" /><Relationship Type="http://schemas.openxmlformats.org/officeDocument/2006/relationships/header" Target="/word/header3.xml" Id="R8f9f3a0418d24e72" /><Relationship Type="http://schemas.openxmlformats.org/officeDocument/2006/relationships/image" Target="/word/media/83bf1903-2d87-4cee-a5b9-ad46e26018dd.png" Id="R77704bbd9a1742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bf1903-2d87-4cee-a5b9-ad46e26018dd.png" Id="Re579ef6c091a4c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5</cp:revision>
  <cp:lastPrinted>2017-10-31T13:01:00Z</cp:lastPrinted>
  <dcterms:created xsi:type="dcterms:W3CDTF">2017-10-31T12:43:00Z</dcterms:created>
  <dcterms:modified xsi:type="dcterms:W3CDTF">2017-10-31T13:05:00Z</dcterms:modified>
</cp:coreProperties>
</file>