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849" w:firstLine="1134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N°</w:t>
      </w:r>
    </w:p>
    <w:p w:rsidR="00000000" w:rsidDel="00000000" w:rsidP="00000000" w:rsidRDefault="00000000" w:rsidRPr="00000000">
      <w:pPr>
        <w:ind w:right="709" w:firstLine="1134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 </w:t>
      </w:r>
      <w:r w:rsidDel="00000000" w:rsidR="00000000" w:rsidRPr="00000000">
        <w:rPr>
          <w:sz w:val="24"/>
          <w:szCs w:val="24"/>
          <w:rtl w:val="0"/>
        </w:rPr>
        <w:t xml:space="preserve">Solicita com urgência a execução de limpeza, com retirada de lixo e entulhos, na Rua Santo Antonio, em frente ao Centro Comunitário do Jardim Harmonia, conforme especifica.</w:t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-1276" w:right="-285"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Senhor Presidente:</w:t>
      </w:r>
    </w:p>
    <w:p w:rsidR="00000000" w:rsidDel="00000000" w:rsidP="00000000" w:rsidRDefault="00000000" w:rsidRPr="00000000">
      <w:pPr>
        <w:ind w:left="-1276" w:right="-285"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INDICO</w:t>
      </w:r>
      <w:r w:rsidDel="00000000" w:rsidR="00000000" w:rsidRPr="00000000">
        <w:rPr>
          <w:sz w:val="24"/>
          <w:szCs w:val="24"/>
          <w:rtl w:val="0"/>
        </w:rPr>
        <w:t xml:space="preserve"> ao Senhor Prefeito Municipal, nos termos do Regimento Interno desta Casa de Leis, que se digne determinar ao Órgão Competente da Administração as providências urgentes para que o local venha receber a limpeza, uma vez que a presença desses entulhos está prejudicando o livre trânsito de pedestres. </w:t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Tal solicitação se faz necessária tendo em vista que a limpeza, além do motivo acima citado, também contribui para a manutenção do bom o aspecto do local, e evita proliferação de pragas urbanas.</w:t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-285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Portanto, espera-se que essa Indicação seja atendida em regime de urgência.</w:t>
      </w:r>
    </w:p>
    <w:p w:rsidR="00000000" w:rsidDel="00000000" w:rsidP="00000000" w:rsidRDefault="00000000" w:rsidRPr="00000000">
      <w:pPr>
        <w:ind w:left="284" w:right="709"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709"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709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SALA DAS SESSÕES,</w:t>
      </w:r>
      <w:r w:rsidDel="00000000" w:rsidR="00000000" w:rsidRPr="00000000">
        <w:rPr>
          <w:sz w:val="24"/>
          <w:szCs w:val="24"/>
          <w:rtl w:val="0"/>
        </w:rPr>
        <w:t xml:space="preserve"> 14 de novembro de 2017.</w:t>
      </w:r>
    </w:p>
    <w:p w:rsidR="00000000" w:rsidDel="00000000" w:rsidP="00000000" w:rsidRDefault="00000000" w:rsidRPr="00000000">
      <w:pPr>
        <w:ind w:left="1134" w:right="709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right="709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right="709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ind w:left="1134" w:right="709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 -PSDB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0"/>
      <w:pgNumType w:start="1"/>
      <w:headerReference w:type="default" r:id="Rd3a85417239242fc"/>
      <w:headerReference w:type="even" r:id="R7d118e8ec9c34734"/>
      <w:headerReference w:type="first" r:id="R329a339047724b9e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c826f592be48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d3a85417239242fc" /><Relationship Type="http://schemas.openxmlformats.org/officeDocument/2006/relationships/header" Target="/word/header2.xml" Id="R7d118e8ec9c34734" /><Relationship Type="http://schemas.openxmlformats.org/officeDocument/2006/relationships/header" Target="/word/header3.xml" Id="R329a339047724b9e" /><Relationship Type="http://schemas.openxmlformats.org/officeDocument/2006/relationships/image" Target="/word/media/0672112a-400b-4204-82f7-e427eec2cc3b.png" Id="Rfa8f2defb6c846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72112a-400b-4204-82f7-e427eec2cc3b.png" Id="R63c826f592be482e" /></Relationships>
</file>