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E6" w:rsidRPr="0030574E" w:rsidRDefault="007F05E6" w:rsidP="007F05E6">
      <w:pPr>
        <w:ind w:left="284" w:right="-568"/>
        <w:jc w:val="center"/>
        <w:rPr>
          <w:b/>
          <w:sz w:val="24"/>
          <w:szCs w:val="28"/>
        </w:rPr>
      </w:pPr>
      <w:r w:rsidRPr="0030574E">
        <w:rPr>
          <w:b/>
          <w:sz w:val="24"/>
          <w:szCs w:val="28"/>
        </w:rPr>
        <w:t xml:space="preserve">INDICAÇÃO Nº </w:t>
      </w:r>
    </w:p>
    <w:p w:rsidR="007F05E6" w:rsidRDefault="007F05E6" w:rsidP="007F05E6">
      <w:pPr>
        <w:ind w:left="-426" w:right="-568"/>
        <w:jc w:val="center"/>
        <w:rPr>
          <w:b/>
          <w:sz w:val="28"/>
          <w:szCs w:val="28"/>
        </w:rPr>
      </w:pPr>
    </w:p>
    <w:p w:rsidR="007F05E6" w:rsidRDefault="007F05E6" w:rsidP="007F05E6">
      <w:pPr>
        <w:ind w:left="-426" w:right="-568"/>
        <w:jc w:val="center"/>
        <w:rPr>
          <w:b/>
          <w:sz w:val="24"/>
        </w:rPr>
      </w:pPr>
    </w:p>
    <w:p w:rsidR="007F05E6" w:rsidRPr="007F05E6" w:rsidRDefault="007F05E6" w:rsidP="007F05E6">
      <w:pPr>
        <w:ind w:left="284" w:right="-1" w:firstLine="1134"/>
        <w:jc w:val="both"/>
        <w:rPr>
          <w:sz w:val="24"/>
        </w:rPr>
      </w:pPr>
      <w:r w:rsidRPr="007F05E6">
        <w:rPr>
          <w:b/>
          <w:sz w:val="24"/>
        </w:rPr>
        <w:t>Assunto:</w:t>
      </w:r>
      <w:r>
        <w:rPr>
          <w:b/>
          <w:sz w:val="24"/>
        </w:rPr>
        <w:t xml:space="preserve"> </w:t>
      </w:r>
      <w:r w:rsidRPr="007F05E6">
        <w:rPr>
          <w:sz w:val="24"/>
        </w:rPr>
        <w:t xml:space="preserve">Solicita execução de serviços de máquina niveladora e </w:t>
      </w:r>
      <w:proofErr w:type="spellStart"/>
      <w:r w:rsidRPr="007F05E6">
        <w:rPr>
          <w:sz w:val="24"/>
        </w:rPr>
        <w:t>cascalhamento</w:t>
      </w:r>
      <w:proofErr w:type="spellEnd"/>
      <w:r w:rsidRPr="007F05E6">
        <w:rPr>
          <w:sz w:val="24"/>
        </w:rPr>
        <w:t xml:space="preserve"> em toda a extensão da</w:t>
      </w:r>
      <w:r>
        <w:rPr>
          <w:sz w:val="24"/>
        </w:rPr>
        <w:t xml:space="preserve">s ruas do Bairro dos Pires, localizado na Rodovia </w:t>
      </w:r>
      <w:proofErr w:type="spellStart"/>
      <w:r>
        <w:rPr>
          <w:sz w:val="24"/>
        </w:rPr>
        <w:t>Alkindar</w:t>
      </w:r>
      <w:proofErr w:type="spellEnd"/>
      <w:r>
        <w:rPr>
          <w:sz w:val="24"/>
        </w:rPr>
        <w:t xml:space="preserve"> Monteiro Junqueira</w:t>
      </w:r>
      <w:r w:rsidR="00EF7708">
        <w:rPr>
          <w:sz w:val="24"/>
        </w:rPr>
        <w:t>,</w:t>
      </w:r>
      <w:r>
        <w:rPr>
          <w:sz w:val="24"/>
        </w:rPr>
        <w:t xml:space="preserve"> km 32, próximo à empresa JVS</w:t>
      </w:r>
      <w:r w:rsidRPr="007F05E6">
        <w:rPr>
          <w:sz w:val="24"/>
        </w:rPr>
        <w:t xml:space="preserve">, conforme especifica. </w:t>
      </w:r>
    </w:p>
    <w:p w:rsidR="007F05E6" w:rsidRDefault="007F05E6" w:rsidP="007F05E6">
      <w:pPr>
        <w:ind w:left="-426" w:right="-568" w:firstLine="1134"/>
        <w:jc w:val="both"/>
        <w:rPr>
          <w:b/>
          <w:sz w:val="24"/>
        </w:rPr>
      </w:pPr>
    </w:p>
    <w:p w:rsidR="007F05E6" w:rsidRDefault="007F05E6" w:rsidP="007F05E6">
      <w:pPr>
        <w:ind w:left="-426" w:right="-568" w:firstLine="1134"/>
        <w:jc w:val="both"/>
        <w:rPr>
          <w:b/>
          <w:sz w:val="24"/>
        </w:rPr>
      </w:pPr>
    </w:p>
    <w:p w:rsidR="007F05E6" w:rsidRDefault="007F05E6" w:rsidP="007F05E6">
      <w:pPr>
        <w:ind w:left="-426" w:right="-56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7F05E6" w:rsidRPr="00F9163C" w:rsidRDefault="007F05E6" w:rsidP="007F05E6">
      <w:pPr>
        <w:ind w:left="-426" w:right="-568"/>
        <w:jc w:val="both"/>
        <w:rPr>
          <w:sz w:val="24"/>
        </w:rPr>
      </w:pPr>
    </w:p>
    <w:p w:rsidR="007F05E6" w:rsidRDefault="007F05E6" w:rsidP="007F05E6">
      <w:pPr>
        <w:ind w:left="284" w:right="-1" w:firstLine="1134"/>
        <w:jc w:val="both"/>
        <w:rPr>
          <w:sz w:val="24"/>
        </w:rPr>
      </w:pPr>
      <w:r>
        <w:rPr>
          <w:b/>
          <w:sz w:val="24"/>
        </w:rPr>
        <w:t xml:space="preserve">CONSIDERANDO </w:t>
      </w:r>
      <w:r w:rsidRPr="00640AED">
        <w:rPr>
          <w:sz w:val="24"/>
        </w:rPr>
        <w:t xml:space="preserve">que </w:t>
      </w:r>
      <w:r>
        <w:rPr>
          <w:sz w:val="24"/>
        </w:rPr>
        <w:t xml:space="preserve">as ruas do Bairro </w:t>
      </w:r>
      <w:r w:rsidRPr="00640AED">
        <w:rPr>
          <w:sz w:val="24"/>
        </w:rPr>
        <w:t>se encontra</w:t>
      </w:r>
      <w:r>
        <w:rPr>
          <w:sz w:val="24"/>
        </w:rPr>
        <w:t>m com</w:t>
      </w:r>
      <w:r w:rsidRPr="00640AED">
        <w:rPr>
          <w:sz w:val="24"/>
        </w:rPr>
        <w:t xml:space="preserve"> seus leitos carroçáveis com irregularidades, buracos e sem cascalho</w:t>
      </w:r>
      <w:r>
        <w:rPr>
          <w:sz w:val="24"/>
        </w:rPr>
        <w:t>,</w:t>
      </w:r>
      <w:r w:rsidR="00DD334B">
        <w:rPr>
          <w:sz w:val="24"/>
        </w:rPr>
        <w:t xml:space="preserve"> conforme fotos em anexo,</w:t>
      </w:r>
      <w:r>
        <w:rPr>
          <w:sz w:val="24"/>
        </w:rPr>
        <w:t xml:space="preserve"> e que, segundo moradores, o local está praticamente impossível de trafegar;</w:t>
      </w:r>
    </w:p>
    <w:p w:rsidR="007F05E6" w:rsidRPr="00543616" w:rsidRDefault="007F05E6" w:rsidP="007F05E6">
      <w:pPr>
        <w:ind w:right="-568" w:firstLine="1134"/>
        <w:jc w:val="both"/>
        <w:rPr>
          <w:sz w:val="24"/>
        </w:rPr>
      </w:pPr>
    </w:p>
    <w:p w:rsidR="007F05E6" w:rsidRDefault="007F05E6" w:rsidP="007F05E6">
      <w:pPr>
        <w:ind w:left="284" w:right="-1" w:firstLine="1134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</w:t>
      </w:r>
      <w:proofErr w:type="spellStart"/>
      <w:r>
        <w:rPr>
          <w:sz w:val="24"/>
        </w:rPr>
        <w:t>cascalhamento</w:t>
      </w:r>
      <w:proofErr w:type="spellEnd"/>
      <w:r>
        <w:rPr>
          <w:sz w:val="24"/>
        </w:rPr>
        <w:t xml:space="preserve"> em toda extensão </w:t>
      </w:r>
      <w:r w:rsidRPr="007F05E6">
        <w:rPr>
          <w:sz w:val="24"/>
        </w:rPr>
        <w:t>da</w:t>
      </w:r>
      <w:r>
        <w:rPr>
          <w:sz w:val="24"/>
        </w:rPr>
        <w:t xml:space="preserve">s ruas do Bairro dos Pires, localizado na Rodovia </w:t>
      </w:r>
      <w:proofErr w:type="spellStart"/>
      <w:r>
        <w:rPr>
          <w:sz w:val="24"/>
        </w:rPr>
        <w:t>Alkindar</w:t>
      </w:r>
      <w:proofErr w:type="spellEnd"/>
      <w:r>
        <w:rPr>
          <w:sz w:val="24"/>
        </w:rPr>
        <w:t xml:space="preserve"> Monteiro Junqueira</w:t>
      </w:r>
      <w:r w:rsidR="00EF7708">
        <w:rPr>
          <w:sz w:val="24"/>
        </w:rPr>
        <w:t>,</w:t>
      </w:r>
      <w:r>
        <w:rPr>
          <w:sz w:val="24"/>
        </w:rPr>
        <w:t xml:space="preserve"> km 32, próximo à empresa JVS.</w:t>
      </w:r>
    </w:p>
    <w:p w:rsidR="007F05E6" w:rsidRDefault="007F05E6" w:rsidP="007F05E6">
      <w:pPr>
        <w:ind w:left="284" w:right="-1" w:firstLine="1134"/>
        <w:jc w:val="both"/>
        <w:rPr>
          <w:b/>
          <w:sz w:val="24"/>
        </w:rPr>
      </w:pPr>
      <w:bookmarkStart w:id="0" w:name="_GoBack"/>
      <w:bookmarkEnd w:id="0"/>
    </w:p>
    <w:p w:rsidR="007F05E6" w:rsidRDefault="007F05E6" w:rsidP="007F05E6">
      <w:pPr>
        <w:ind w:left="284" w:right="-1" w:firstLine="1134"/>
        <w:jc w:val="both"/>
        <w:rPr>
          <w:b/>
          <w:sz w:val="24"/>
        </w:rPr>
      </w:pPr>
    </w:p>
    <w:p w:rsidR="007F05E6" w:rsidRDefault="007F05E6" w:rsidP="007F05E6">
      <w:pPr>
        <w:ind w:left="284" w:right="-56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21 de novembro de 2017.</w:t>
      </w:r>
    </w:p>
    <w:p w:rsidR="007F05E6" w:rsidRDefault="007F05E6" w:rsidP="007F05E6">
      <w:pPr>
        <w:ind w:right="-568"/>
        <w:jc w:val="center"/>
        <w:rPr>
          <w:sz w:val="24"/>
        </w:rPr>
      </w:pPr>
    </w:p>
    <w:p w:rsidR="007F05E6" w:rsidRDefault="007F05E6" w:rsidP="007F05E6">
      <w:pPr>
        <w:ind w:right="-568"/>
        <w:jc w:val="center"/>
        <w:rPr>
          <w:sz w:val="24"/>
        </w:rPr>
      </w:pPr>
    </w:p>
    <w:p w:rsidR="007F05E6" w:rsidRPr="0046606F" w:rsidRDefault="007F05E6" w:rsidP="007F05E6">
      <w:pPr>
        <w:ind w:left="284" w:right="-568"/>
        <w:jc w:val="center"/>
        <w:rPr>
          <w:sz w:val="24"/>
        </w:rPr>
      </w:pPr>
      <w:r>
        <w:rPr>
          <w:b/>
          <w:sz w:val="24"/>
        </w:rPr>
        <w:t>THOMÁS ANTONIO CAPELETTO DE OLIVEIRA</w:t>
      </w:r>
    </w:p>
    <w:p w:rsidR="007F05E6" w:rsidRDefault="007F05E6" w:rsidP="007F05E6">
      <w:pPr>
        <w:pStyle w:val="Ttulo3"/>
        <w:spacing w:before="0" w:after="0"/>
        <w:ind w:left="284" w:right="-56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4364E8" w:rsidRDefault="004364E8"/>
    <w:sectPr w:rsidR="004364E8" w:rsidSect="007F05E6">
      <w:pgSz w:w="11906" w:h="16838"/>
      <w:pgMar w:top="3402" w:right="1701" w:bottom="1418" w:left="1701" w:header="709" w:footer="709" w:gutter="0"/>
      <w:cols w:space="708"/>
      <w:docGrid w:linePitch="360"/>
      <w:headerReference w:type="default" r:id="R7658d7c426724520"/>
      <w:headerReference w:type="even" r:id="Rcd77ae934ec44858"/>
      <w:headerReference w:type="first" r:id="R7c18f6c86f2f4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b7237460cb45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6"/>
    <w:rsid w:val="004364E8"/>
    <w:rsid w:val="007F05E6"/>
    <w:rsid w:val="009E1150"/>
    <w:rsid w:val="00DD334B"/>
    <w:rsid w:val="00E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9996-B5BC-4225-B998-6747230B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0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F05E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658d7c426724520" /><Relationship Type="http://schemas.openxmlformats.org/officeDocument/2006/relationships/header" Target="/word/header2.xml" Id="Rcd77ae934ec44858" /><Relationship Type="http://schemas.openxmlformats.org/officeDocument/2006/relationships/header" Target="/word/header3.xml" Id="R7c18f6c86f2f4074" /><Relationship Type="http://schemas.openxmlformats.org/officeDocument/2006/relationships/image" Target="/word/media/d2ad9d84-f419-4cb6-9c89-874dd7299827.png" Id="R15be9411a0c246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ad9d84-f419-4cb6-9c89-874dd7299827.png" Id="Rb6b7237460cb45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3</cp:revision>
  <cp:lastPrinted>2017-11-21T17:26:00Z</cp:lastPrinted>
  <dcterms:created xsi:type="dcterms:W3CDTF">2017-11-21T17:07:00Z</dcterms:created>
  <dcterms:modified xsi:type="dcterms:W3CDTF">2017-11-21T18:17:00Z</dcterms:modified>
</cp:coreProperties>
</file>