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F4" w:rsidRPr="00754CCE" w:rsidRDefault="007D34F4" w:rsidP="007D34F4">
      <w:pPr>
        <w:jc w:val="center"/>
        <w:rPr>
          <w:b/>
          <w:sz w:val="24"/>
          <w:szCs w:val="24"/>
          <w:u w:val="single"/>
        </w:rPr>
      </w:pPr>
      <w:r w:rsidRPr="00754CCE">
        <w:rPr>
          <w:b/>
          <w:sz w:val="24"/>
          <w:szCs w:val="24"/>
          <w:u w:val="single"/>
        </w:rPr>
        <w:t>PALÁCIO 1º DE NOVEMBRO</w:t>
      </w:r>
    </w:p>
    <w:p w:rsidR="007D34F4" w:rsidRPr="00754CCE" w:rsidRDefault="007D34F4" w:rsidP="007D34F4">
      <w:pPr>
        <w:jc w:val="center"/>
        <w:rPr>
          <w:b/>
          <w:sz w:val="24"/>
          <w:szCs w:val="24"/>
          <w:u w:val="single"/>
        </w:rPr>
      </w:pPr>
    </w:p>
    <w:p w:rsidR="007D34F4" w:rsidRPr="00754CCE" w:rsidRDefault="007D34F4" w:rsidP="007D34F4">
      <w:pPr>
        <w:jc w:val="center"/>
        <w:rPr>
          <w:b/>
          <w:sz w:val="24"/>
          <w:szCs w:val="24"/>
          <w:u w:val="single"/>
        </w:rPr>
      </w:pPr>
    </w:p>
    <w:p w:rsidR="007D34F4" w:rsidRPr="00754CCE" w:rsidRDefault="007D34F4" w:rsidP="007D34F4">
      <w:pPr>
        <w:jc w:val="both"/>
        <w:rPr>
          <w:sz w:val="24"/>
          <w:szCs w:val="24"/>
        </w:rPr>
      </w:pPr>
      <w:r w:rsidRPr="00754CCE">
        <w:rPr>
          <w:sz w:val="24"/>
          <w:szCs w:val="24"/>
        </w:rPr>
        <w:t xml:space="preserve">EMENDA MODIFICATIVA Nº </w:t>
      </w:r>
      <w:bookmarkStart w:id="0" w:name="_GoBack"/>
      <w:r w:rsidR="006B0286" w:rsidRPr="006B0286">
        <w:rPr>
          <w:b/>
          <w:sz w:val="24"/>
          <w:szCs w:val="24"/>
        </w:rPr>
        <w:t>03</w:t>
      </w:r>
      <w:bookmarkEnd w:id="0"/>
      <w:r w:rsidRPr="00754CCE">
        <w:rPr>
          <w:sz w:val="24"/>
          <w:szCs w:val="24"/>
        </w:rPr>
        <w:t xml:space="preserve"> AO PROJETO DE LEI Nº </w:t>
      </w:r>
      <w:r w:rsidRPr="00754CCE">
        <w:rPr>
          <w:b/>
          <w:sz w:val="24"/>
          <w:szCs w:val="24"/>
        </w:rPr>
        <w:t>94/2017</w:t>
      </w:r>
      <w:r w:rsidRPr="00754CCE">
        <w:rPr>
          <w:sz w:val="24"/>
          <w:szCs w:val="24"/>
        </w:rPr>
        <w:t>, QUE “</w:t>
      </w:r>
      <w:r w:rsidRPr="00754CCE">
        <w:rPr>
          <w:b/>
          <w:sz w:val="24"/>
          <w:szCs w:val="24"/>
        </w:rPr>
        <w:t xml:space="preserve">Estima a Receita e Fixa a Despesa do Município de Itatiba para o Exercício de </w:t>
      </w:r>
      <w:proofErr w:type="gramStart"/>
      <w:r w:rsidRPr="00754CCE">
        <w:rPr>
          <w:b/>
          <w:sz w:val="24"/>
          <w:szCs w:val="24"/>
        </w:rPr>
        <w:t>2018</w:t>
      </w:r>
      <w:r w:rsidRPr="00754CCE">
        <w:rPr>
          <w:b/>
          <w:i/>
          <w:sz w:val="24"/>
          <w:szCs w:val="24"/>
        </w:rPr>
        <w:t>.</w:t>
      </w:r>
      <w:r w:rsidRPr="00754CCE">
        <w:rPr>
          <w:sz w:val="24"/>
          <w:szCs w:val="24"/>
        </w:rPr>
        <w:t>”</w:t>
      </w:r>
      <w:proofErr w:type="gramEnd"/>
    </w:p>
    <w:p w:rsidR="007D34F4" w:rsidRPr="00754CCE" w:rsidRDefault="007D34F4" w:rsidP="007D34F4">
      <w:pPr>
        <w:jc w:val="both"/>
        <w:rPr>
          <w:sz w:val="24"/>
          <w:szCs w:val="24"/>
        </w:rPr>
      </w:pPr>
    </w:p>
    <w:p w:rsidR="007D34F4" w:rsidRPr="00754CCE" w:rsidRDefault="007D34F4" w:rsidP="007D34F4">
      <w:pPr>
        <w:jc w:val="center"/>
        <w:rPr>
          <w:sz w:val="24"/>
          <w:szCs w:val="24"/>
        </w:rPr>
      </w:pPr>
    </w:p>
    <w:p w:rsidR="007D34F4" w:rsidRPr="00754CCE" w:rsidRDefault="007D34F4" w:rsidP="007D34F4">
      <w:pPr>
        <w:jc w:val="center"/>
        <w:rPr>
          <w:sz w:val="24"/>
          <w:szCs w:val="24"/>
        </w:rPr>
      </w:pPr>
      <w:r w:rsidRPr="00754CCE">
        <w:rPr>
          <w:sz w:val="24"/>
          <w:szCs w:val="24"/>
        </w:rPr>
        <w:t>A CÂMARA MUNICIPAL DE ITATIBA APROVA:</w:t>
      </w:r>
    </w:p>
    <w:p w:rsidR="007D34F4" w:rsidRPr="00754CCE" w:rsidRDefault="007D34F4" w:rsidP="007D34F4">
      <w:pPr>
        <w:jc w:val="both"/>
        <w:rPr>
          <w:sz w:val="24"/>
          <w:szCs w:val="24"/>
        </w:rPr>
      </w:pPr>
    </w:p>
    <w:p w:rsidR="007D34F4" w:rsidRPr="00754CCE" w:rsidRDefault="007D34F4" w:rsidP="007D34F4">
      <w:pPr>
        <w:jc w:val="both"/>
        <w:rPr>
          <w:sz w:val="24"/>
          <w:szCs w:val="24"/>
        </w:rPr>
      </w:pPr>
    </w:p>
    <w:p w:rsidR="007D34F4" w:rsidRPr="00754CCE" w:rsidRDefault="007D34F4" w:rsidP="007D34F4">
      <w:pPr>
        <w:jc w:val="both"/>
        <w:rPr>
          <w:sz w:val="24"/>
          <w:szCs w:val="24"/>
        </w:rPr>
      </w:pPr>
      <w:r w:rsidRPr="00754CCE">
        <w:rPr>
          <w:sz w:val="24"/>
          <w:szCs w:val="24"/>
        </w:rPr>
        <w:tab/>
        <w:t xml:space="preserve">O artigo 3º, </w:t>
      </w:r>
      <w:r w:rsidR="00B259F5">
        <w:rPr>
          <w:sz w:val="24"/>
          <w:szCs w:val="24"/>
        </w:rPr>
        <w:t xml:space="preserve">e as </w:t>
      </w:r>
      <w:r>
        <w:rPr>
          <w:sz w:val="24"/>
          <w:szCs w:val="24"/>
        </w:rPr>
        <w:t>página</w:t>
      </w:r>
      <w:r w:rsidR="00B259F5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2A022E">
        <w:rPr>
          <w:sz w:val="24"/>
          <w:szCs w:val="24"/>
        </w:rPr>
        <w:t>10</w:t>
      </w:r>
      <w:r w:rsidR="00490AF2">
        <w:rPr>
          <w:sz w:val="24"/>
          <w:szCs w:val="24"/>
        </w:rPr>
        <w:t>4</w:t>
      </w:r>
      <w:r w:rsidR="00B259F5">
        <w:rPr>
          <w:sz w:val="24"/>
          <w:szCs w:val="24"/>
        </w:rPr>
        <w:t xml:space="preserve"> e </w:t>
      </w:r>
      <w:r w:rsidR="00490AF2">
        <w:rPr>
          <w:sz w:val="24"/>
          <w:szCs w:val="24"/>
        </w:rPr>
        <w:t>088</w:t>
      </w:r>
      <w:r w:rsidR="00B259F5">
        <w:rPr>
          <w:sz w:val="24"/>
          <w:szCs w:val="24"/>
        </w:rPr>
        <w:t>, da</w:t>
      </w:r>
      <w:r>
        <w:rPr>
          <w:sz w:val="24"/>
          <w:szCs w:val="24"/>
        </w:rPr>
        <w:t xml:space="preserve"> </w:t>
      </w:r>
      <w:r w:rsidRPr="00754CCE">
        <w:rPr>
          <w:sz w:val="24"/>
          <w:szCs w:val="24"/>
        </w:rPr>
        <w:t>“</w:t>
      </w:r>
      <w:r w:rsidR="009B3A76">
        <w:rPr>
          <w:sz w:val="24"/>
          <w:szCs w:val="24"/>
        </w:rPr>
        <w:t xml:space="preserve"> Natureza de Despesas”</w:t>
      </w:r>
      <w:r w:rsidRPr="00754CCE">
        <w:rPr>
          <w:sz w:val="24"/>
          <w:szCs w:val="24"/>
        </w:rPr>
        <w:t xml:space="preserve"> – Anexo </w:t>
      </w:r>
      <w:r w:rsidR="009B3A76">
        <w:rPr>
          <w:sz w:val="24"/>
          <w:szCs w:val="24"/>
        </w:rPr>
        <w:t>2</w:t>
      </w:r>
      <w:r w:rsidR="00B259F5">
        <w:rPr>
          <w:sz w:val="24"/>
          <w:szCs w:val="24"/>
        </w:rPr>
        <w:t xml:space="preserve">, do </w:t>
      </w:r>
      <w:r w:rsidRPr="00754CCE">
        <w:rPr>
          <w:sz w:val="24"/>
          <w:szCs w:val="24"/>
        </w:rPr>
        <w:t xml:space="preserve">Projeto de Lei nº </w:t>
      </w:r>
      <w:r>
        <w:rPr>
          <w:b/>
          <w:sz w:val="24"/>
          <w:szCs w:val="24"/>
        </w:rPr>
        <w:t>94</w:t>
      </w:r>
      <w:r w:rsidRPr="00754CCE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</w:t>
      </w:r>
      <w:r w:rsidRPr="00754CCE">
        <w:rPr>
          <w:sz w:val="24"/>
          <w:szCs w:val="24"/>
        </w:rPr>
        <w:t>, passam a contar com as seguintes redações:</w:t>
      </w:r>
    </w:p>
    <w:p w:rsidR="007D34F4" w:rsidRPr="00754CCE" w:rsidRDefault="007D34F4" w:rsidP="007D34F4">
      <w:pPr>
        <w:rPr>
          <w:sz w:val="24"/>
          <w:szCs w:val="24"/>
        </w:rPr>
      </w:pPr>
    </w:p>
    <w:p w:rsidR="007D34F4" w:rsidRPr="00754CCE" w:rsidRDefault="007D34F4" w:rsidP="007D34F4">
      <w:pPr>
        <w:rPr>
          <w:sz w:val="24"/>
          <w:szCs w:val="24"/>
        </w:rPr>
      </w:pPr>
    </w:p>
    <w:p w:rsidR="007D34F4" w:rsidRPr="00754CCE" w:rsidRDefault="007D34F4" w:rsidP="007D34F4">
      <w:pPr>
        <w:jc w:val="both"/>
        <w:rPr>
          <w:sz w:val="24"/>
          <w:szCs w:val="24"/>
        </w:rPr>
      </w:pPr>
      <w:r w:rsidRPr="00754CCE">
        <w:rPr>
          <w:sz w:val="24"/>
          <w:szCs w:val="24"/>
        </w:rPr>
        <w:t>“</w:t>
      </w:r>
      <w:r w:rsidRPr="00754CCE">
        <w:rPr>
          <w:b/>
          <w:sz w:val="24"/>
          <w:szCs w:val="24"/>
        </w:rPr>
        <w:t>Artigo 3º - (...)</w:t>
      </w:r>
    </w:p>
    <w:p w:rsidR="007D34F4" w:rsidRPr="00754CCE" w:rsidRDefault="007D34F4" w:rsidP="007D34F4">
      <w:pPr>
        <w:jc w:val="both"/>
        <w:rPr>
          <w:sz w:val="24"/>
          <w:szCs w:val="24"/>
        </w:rPr>
      </w:pPr>
    </w:p>
    <w:p w:rsidR="007D34F4" w:rsidRPr="00754CCE" w:rsidRDefault="007D34F4" w:rsidP="007D34F4">
      <w:pPr>
        <w:jc w:val="both"/>
        <w:rPr>
          <w:sz w:val="24"/>
          <w:szCs w:val="24"/>
        </w:rPr>
      </w:pPr>
      <w:r w:rsidRPr="00754CCE">
        <w:rPr>
          <w:sz w:val="24"/>
          <w:szCs w:val="24"/>
        </w:rPr>
        <w:t>I – POR CATEGORIA ECONÔMICA</w:t>
      </w:r>
    </w:p>
    <w:p w:rsidR="007D34F4" w:rsidRPr="00754CCE" w:rsidRDefault="007D34F4" w:rsidP="007D34F4">
      <w:pPr>
        <w:jc w:val="both"/>
        <w:rPr>
          <w:sz w:val="24"/>
          <w:szCs w:val="24"/>
        </w:rPr>
      </w:pPr>
      <w:r w:rsidRPr="00754CCE">
        <w:rPr>
          <w:sz w:val="24"/>
          <w:szCs w:val="24"/>
        </w:rPr>
        <w:t>(...)</w:t>
      </w:r>
    </w:p>
    <w:p w:rsidR="007D34F4" w:rsidRPr="00754CCE" w:rsidRDefault="007D34F4" w:rsidP="007D34F4">
      <w:pPr>
        <w:jc w:val="both"/>
        <w:rPr>
          <w:sz w:val="24"/>
          <w:szCs w:val="24"/>
        </w:rPr>
      </w:pPr>
    </w:p>
    <w:p w:rsidR="007D34F4" w:rsidRPr="00754CCE" w:rsidRDefault="007D34F4" w:rsidP="007D34F4">
      <w:pPr>
        <w:widowControl w:val="0"/>
        <w:suppressAutoHyphens/>
        <w:spacing w:before="28" w:after="28"/>
        <w:rPr>
          <w:color w:val="00000A"/>
          <w:sz w:val="24"/>
          <w:szCs w:val="24"/>
        </w:rPr>
      </w:pPr>
      <w:r w:rsidRPr="00754CCE">
        <w:rPr>
          <w:rFonts w:eastAsia="Arial"/>
          <w:color w:val="00000A"/>
          <w:sz w:val="24"/>
          <w:szCs w:val="24"/>
        </w:rPr>
        <w:t>II - POR ÓRGÃO DA ADMINISTRAÇÃO / CLASSIFICAÇÃO INSTITUCIONAL</w:t>
      </w:r>
    </w:p>
    <w:tbl>
      <w:tblPr>
        <w:tblW w:w="0" w:type="auto"/>
        <w:tblInd w:w="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4"/>
        <w:gridCol w:w="2356"/>
      </w:tblGrid>
      <w:tr w:rsidR="007D34F4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 xml:space="preserve">01 – CÂMARA MUNICIPAL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R$   17.450.920,00</w:t>
            </w:r>
          </w:p>
        </w:tc>
      </w:tr>
      <w:tr w:rsidR="007D34F4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01.01 – Câmara Municipal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R$   17.450.920,00</w:t>
            </w:r>
          </w:p>
        </w:tc>
      </w:tr>
      <w:tr w:rsidR="007D34F4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tabs>
                <w:tab w:val="left" w:pos="4440"/>
              </w:tabs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  <w:r w:rsidRPr="00754CCE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7D34F4" w:rsidRPr="00754CCE" w:rsidTr="00557DFF">
        <w:trPr>
          <w:trHeight w:val="1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02 – PREFEITURA MUNICIPAL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A"/>
                <w:sz w:val="24"/>
                <w:szCs w:val="24"/>
              </w:rPr>
              <w:t xml:space="preserve">R$ </w:t>
            </w:r>
            <w:r w:rsidRPr="00754CCE">
              <w:rPr>
                <w:rFonts w:eastAsia="Arial"/>
                <w:color w:val="00000A"/>
                <w:sz w:val="24"/>
                <w:szCs w:val="24"/>
              </w:rPr>
              <w:t>362.151.180,00</w:t>
            </w:r>
          </w:p>
        </w:tc>
      </w:tr>
      <w:tr w:rsidR="007D34F4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02.01 – Gabinete do Prefeito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R</w:t>
            </w:r>
            <w:r>
              <w:rPr>
                <w:rFonts w:eastAsia="Arial"/>
                <w:color w:val="00000A"/>
                <w:sz w:val="24"/>
                <w:szCs w:val="24"/>
              </w:rPr>
              <w:t xml:space="preserve">$ </w:t>
            </w:r>
            <w:r w:rsidRPr="00754CCE">
              <w:rPr>
                <w:rFonts w:eastAsia="Arial"/>
                <w:color w:val="00000A"/>
                <w:sz w:val="24"/>
                <w:szCs w:val="24"/>
              </w:rPr>
              <w:t>1.122.000,00</w:t>
            </w:r>
          </w:p>
        </w:tc>
      </w:tr>
      <w:tr w:rsidR="007D34F4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D34F4" w:rsidRDefault="007D34F4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D34F4">
              <w:rPr>
                <w:rFonts w:eastAsia="Arial"/>
                <w:color w:val="00000A"/>
                <w:sz w:val="24"/>
                <w:szCs w:val="24"/>
              </w:rPr>
              <w:t>02.02 – Secretaria de Governo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D34F4" w:rsidRDefault="007D34F4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7D34F4">
              <w:rPr>
                <w:rFonts w:eastAsia="Arial"/>
                <w:color w:val="00000A"/>
                <w:sz w:val="24"/>
                <w:szCs w:val="24"/>
              </w:rPr>
              <w:t>R$ 5.236.000,00</w:t>
            </w:r>
          </w:p>
        </w:tc>
      </w:tr>
      <w:tr w:rsidR="007D34F4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02.03 – Secretaria dos Negócios Jurídicos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R$   2.923.200,00</w:t>
            </w:r>
          </w:p>
        </w:tc>
      </w:tr>
      <w:tr w:rsidR="007D34F4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02.04 – Secretaria de Ação Social, Trabalho e Renda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R$ 8.757.200,00</w:t>
            </w:r>
          </w:p>
        </w:tc>
      </w:tr>
      <w:tr w:rsidR="007D34F4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02.05 – Secretaria da Administração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R</w:t>
            </w:r>
            <w:r>
              <w:rPr>
                <w:rFonts w:eastAsia="Arial"/>
                <w:color w:val="00000A"/>
                <w:sz w:val="24"/>
                <w:szCs w:val="24"/>
              </w:rPr>
              <w:t xml:space="preserve">$ </w:t>
            </w:r>
            <w:r w:rsidRPr="00754CCE">
              <w:rPr>
                <w:rFonts w:eastAsia="Arial"/>
                <w:color w:val="00000A"/>
                <w:sz w:val="24"/>
                <w:szCs w:val="24"/>
              </w:rPr>
              <w:t>10.240.700,00</w:t>
            </w:r>
          </w:p>
        </w:tc>
      </w:tr>
      <w:tr w:rsidR="007D34F4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02.06 – Secretaria dos Assuntos Institucionais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A"/>
                <w:sz w:val="24"/>
                <w:szCs w:val="24"/>
              </w:rPr>
              <w:t xml:space="preserve">R$ </w:t>
            </w:r>
            <w:r w:rsidRPr="00754CCE">
              <w:rPr>
                <w:rFonts w:eastAsia="Arial"/>
                <w:color w:val="00000A"/>
                <w:sz w:val="24"/>
                <w:szCs w:val="24"/>
              </w:rPr>
              <w:t>358.000,00</w:t>
            </w:r>
          </w:p>
        </w:tc>
      </w:tr>
      <w:tr w:rsidR="007D34F4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02.07 – Secretaria de Cultura e Turismo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A"/>
                <w:sz w:val="24"/>
                <w:szCs w:val="24"/>
              </w:rPr>
              <w:t xml:space="preserve">R$ </w:t>
            </w:r>
            <w:r w:rsidRPr="00754CCE">
              <w:rPr>
                <w:rFonts w:eastAsia="Arial"/>
                <w:color w:val="00000A"/>
                <w:sz w:val="24"/>
                <w:szCs w:val="24"/>
              </w:rPr>
              <w:t>3.480.000,00</w:t>
            </w:r>
          </w:p>
        </w:tc>
      </w:tr>
      <w:tr w:rsidR="007D34F4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490AF2" w:rsidRDefault="007D34F4" w:rsidP="00557DFF">
            <w:pPr>
              <w:widowControl w:val="0"/>
              <w:suppressAutoHyphens/>
              <w:spacing w:line="276" w:lineRule="auto"/>
              <w:rPr>
                <w:b/>
                <w:sz w:val="24"/>
                <w:szCs w:val="24"/>
              </w:rPr>
            </w:pPr>
            <w:r w:rsidRPr="00490AF2">
              <w:rPr>
                <w:rFonts w:eastAsia="Arial"/>
                <w:b/>
                <w:color w:val="00000A"/>
                <w:sz w:val="24"/>
                <w:szCs w:val="24"/>
              </w:rPr>
              <w:t>02.08 – Secretaria de Esporte</w:t>
            </w:r>
            <w:r w:rsidR="004A1960" w:rsidRPr="00490AF2">
              <w:rPr>
                <w:rFonts w:eastAsia="Arial"/>
                <w:b/>
                <w:color w:val="00000A"/>
                <w:sz w:val="24"/>
                <w:szCs w:val="24"/>
              </w:rPr>
              <w:t>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490AF2" w:rsidRDefault="007D34F4" w:rsidP="00490AF2">
            <w:pPr>
              <w:widowControl w:val="0"/>
              <w:suppressAutoHyphens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90AF2">
              <w:rPr>
                <w:rFonts w:eastAsia="Arial"/>
                <w:b/>
                <w:color w:val="00000A"/>
                <w:sz w:val="24"/>
                <w:szCs w:val="24"/>
              </w:rPr>
              <w:t xml:space="preserve">R$ </w:t>
            </w:r>
            <w:r w:rsidR="00490AF2">
              <w:rPr>
                <w:rFonts w:eastAsia="Arial"/>
                <w:b/>
                <w:color w:val="00000A"/>
                <w:sz w:val="24"/>
                <w:szCs w:val="24"/>
              </w:rPr>
              <w:t>3</w:t>
            </w:r>
            <w:r w:rsidR="000B2ABC" w:rsidRPr="00490AF2">
              <w:rPr>
                <w:rFonts w:eastAsia="Arial"/>
                <w:b/>
                <w:color w:val="00000A"/>
                <w:sz w:val="24"/>
                <w:szCs w:val="24"/>
              </w:rPr>
              <w:t>.</w:t>
            </w:r>
            <w:r w:rsidR="00490AF2">
              <w:rPr>
                <w:rFonts w:eastAsia="Arial"/>
                <w:b/>
                <w:color w:val="00000A"/>
                <w:sz w:val="24"/>
                <w:szCs w:val="24"/>
              </w:rPr>
              <w:t>0</w:t>
            </w:r>
            <w:r w:rsidR="000B2ABC" w:rsidRPr="00490AF2">
              <w:rPr>
                <w:rFonts w:eastAsia="Arial"/>
                <w:b/>
                <w:color w:val="00000A"/>
                <w:sz w:val="24"/>
                <w:szCs w:val="24"/>
              </w:rPr>
              <w:t>28</w:t>
            </w:r>
            <w:r w:rsidRPr="00490AF2">
              <w:rPr>
                <w:rFonts w:eastAsia="Arial"/>
                <w:b/>
                <w:color w:val="00000A"/>
                <w:sz w:val="24"/>
                <w:szCs w:val="24"/>
              </w:rPr>
              <w:t>.000,00</w:t>
            </w:r>
          </w:p>
        </w:tc>
      </w:tr>
      <w:tr w:rsidR="007D34F4" w:rsidRPr="00754CCE" w:rsidTr="00557DFF">
        <w:trPr>
          <w:trHeight w:val="6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02.09 – Secretaria da Educação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A"/>
                <w:sz w:val="24"/>
                <w:szCs w:val="24"/>
              </w:rPr>
              <w:t xml:space="preserve">R$ </w:t>
            </w:r>
            <w:r w:rsidRPr="00754CCE">
              <w:rPr>
                <w:rFonts w:eastAsia="Arial"/>
                <w:color w:val="00000A"/>
                <w:sz w:val="24"/>
                <w:szCs w:val="24"/>
              </w:rPr>
              <w:t>135.989.068,00</w:t>
            </w:r>
          </w:p>
        </w:tc>
      </w:tr>
      <w:tr w:rsidR="007D34F4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D34F4" w:rsidRDefault="007D34F4" w:rsidP="00557DFF">
            <w:pPr>
              <w:widowControl w:val="0"/>
              <w:suppressAutoHyphens/>
              <w:spacing w:line="276" w:lineRule="auto"/>
              <w:rPr>
                <w:b/>
                <w:sz w:val="24"/>
                <w:szCs w:val="24"/>
              </w:rPr>
            </w:pPr>
            <w:r w:rsidRPr="007D34F4">
              <w:rPr>
                <w:rFonts w:eastAsia="Arial"/>
                <w:b/>
                <w:color w:val="00000A"/>
                <w:sz w:val="24"/>
                <w:szCs w:val="24"/>
              </w:rPr>
              <w:t xml:space="preserve">02.10 – Secretaria de Finanças                                        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D34F4" w:rsidRDefault="007D34F4" w:rsidP="007D34F4">
            <w:pPr>
              <w:widowControl w:val="0"/>
              <w:suppressAutoHyphens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7D34F4">
              <w:rPr>
                <w:rFonts w:eastAsia="Arial"/>
                <w:b/>
                <w:color w:val="00000A"/>
                <w:sz w:val="24"/>
                <w:szCs w:val="24"/>
              </w:rPr>
              <w:t>R$ 46.</w:t>
            </w:r>
            <w:r w:rsidR="00490AF2">
              <w:rPr>
                <w:rFonts w:eastAsia="Arial"/>
                <w:b/>
                <w:color w:val="00000A"/>
                <w:sz w:val="24"/>
                <w:szCs w:val="24"/>
              </w:rPr>
              <w:t>5</w:t>
            </w:r>
            <w:r w:rsidRPr="007D34F4">
              <w:rPr>
                <w:rFonts w:eastAsia="Arial"/>
                <w:b/>
                <w:color w:val="00000A"/>
                <w:sz w:val="24"/>
                <w:szCs w:val="24"/>
              </w:rPr>
              <w:t>94.800,00</w:t>
            </w:r>
          </w:p>
        </w:tc>
      </w:tr>
      <w:tr w:rsidR="007D34F4" w:rsidRPr="00754CCE" w:rsidTr="00557DFF">
        <w:trPr>
          <w:trHeight w:val="283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02.11 – Secretaria de Meio Ambiente e Agricultura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R$ 3.414.800,00</w:t>
            </w:r>
          </w:p>
        </w:tc>
      </w:tr>
      <w:tr w:rsidR="007D34F4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02.12 – Secretaria de Obras e Serviços Públicos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R$ 34.578.600,00</w:t>
            </w:r>
          </w:p>
        </w:tc>
      </w:tr>
      <w:tr w:rsidR="007D34F4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02.13 – Secretaria de Planejamento e Desenvolvimento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R$ 2.763.450,00</w:t>
            </w:r>
          </w:p>
        </w:tc>
      </w:tr>
      <w:tr w:rsidR="007D34F4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525DD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>
              <w:rPr>
                <w:rFonts w:eastAsia="Arial"/>
                <w:color w:val="00000A"/>
                <w:sz w:val="24"/>
                <w:szCs w:val="24"/>
              </w:rPr>
              <w:t>02.14 -  Secretaria da</w:t>
            </w:r>
            <w:r w:rsidR="007D34F4" w:rsidRPr="00754CCE">
              <w:rPr>
                <w:rFonts w:eastAsia="Arial"/>
                <w:color w:val="00000A"/>
                <w:sz w:val="24"/>
                <w:szCs w:val="24"/>
              </w:rPr>
              <w:t xml:space="preserve"> Saúde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R$ 88.965.212,00</w:t>
            </w:r>
          </w:p>
        </w:tc>
      </w:tr>
      <w:tr w:rsidR="007D34F4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490AF2" w:rsidRDefault="007D34F4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490AF2">
              <w:rPr>
                <w:rFonts w:eastAsia="Arial"/>
                <w:color w:val="00000A"/>
                <w:sz w:val="24"/>
                <w:szCs w:val="24"/>
              </w:rPr>
              <w:t>02.15 -  Secretaria de Defesa e Segurança do Cidadão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490AF2" w:rsidRDefault="00490AF2" w:rsidP="00490AF2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A"/>
                <w:sz w:val="24"/>
                <w:szCs w:val="24"/>
              </w:rPr>
              <w:t>R$ 13</w:t>
            </w:r>
            <w:r w:rsidR="000B2ABC" w:rsidRPr="00490AF2">
              <w:rPr>
                <w:rFonts w:eastAsia="Arial"/>
                <w:color w:val="00000A"/>
                <w:sz w:val="24"/>
                <w:szCs w:val="24"/>
              </w:rPr>
              <w:t>.</w:t>
            </w:r>
            <w:r>
              <w:rPr>
                <w:rFonts w:eastAsia="Arial"/>
                <w:color w:val="00000A"/>
                <w:sz w:val="24"/>
                <w:szCs w:val="24"/>
              </w:rPr>
              <w:t>7</w:t>
            </w:r>
            <w:r w:rsidR="000B2ABC" w:rsidRPr="00490AF2">
              <w:rPr>
                <w:rFonts w:eastAsia="Arial"/>
                <w:color w:val="00000A"/>
                <w:sz w:val="24"/>
                <w:szCs w:val="24"/>
              </w:rPr>
              <w:t>00</w:t>
            </w:r>
            <w:r w:rsidR="007D34F4" w:rsidRPr="00490AF2">
              <w:rPr>
                <w:rFonts w:eastAsia="Arial"/>
                <w:color w:val="00000A"/>
                <w:sz w:val="24"/>
                <w:szCs w:val="24"/>
              </w:rPr>
              <w:t>.200,00</w:t>
            </w:r>
          </w:p>
        </w:tc>
      </w:tr>
      <w:tr w:rsidR="007D34F4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7D34F4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99 – RESERVA DE CONTINGÊNCIA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R$   933.900,00</w:t>
            </w:r>
          </w:p>
        </w:tc>
      </w:tr>
      <w:tr w:rsidR="007D34F4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7D34F4" w:rsidRPr="00754CCE" w:rsidTr="00557DFF">
        <w:trPr>
          <w:trHeight w:val="1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R$   380.536.000,00</w:t>
            </w:r>
          </w:p>
        </w:tc>
      </w:tr>
    </w:tbl>
    <w:p w:rsidR="007D34F4" w:rsidRPr="00754CCE" w:rsidRDefault="007D34F4" w:rsidP="007D34F4">
      <w:pPr>
        <w:jc w:val="both"/>
        <w:rPr>
          <w:sz w:val="24"/>
          <w:szCs w:val="24"/>
        </w:rPr>
      </w:pPr>
      <w:r w:rsidRPr="00754CCE">
        <w:rPr>
          <w:rFonts w:eastAsia="Arial"/>
          <w:color w:val="00000A"/>
          <w:sz w:val="24"/>
          <w:szCs w:val="24"/>
        </w:rPr>
        <w:t>(...)</w:t>
      </w:r>
      <w:r w:rsidRPr="00754CCE">
        <w:rPr>
          <w:sz w:val="24"/>
          <w:szCs w:val="24"/>
        </w:rPr>
        <w:t>”</w:t>
      </w:r>
    </w:p>
    <w:p w:rsidR="007D34F4" w:rsidRPr="00754CCE" w:rsidRDefault="007D34F4" w:rsidP="007D34F4">
      <w:pPr>
        <w:rPr>
          <w:sz w:val="24"/>
          <w:szCs w:val="24"/>
        </w:rPr>
      </w:pPr>
    </w:p>
    <w:p w:rsidR="007D34F4" w:rsidRPr="00754CCE" w:rsidRDefault="007D34F4" w:rsidP="007D34F4">
      <w:pPr>
        <w:rPr>
          <w:sz w:val="24"/>
          <w:szCs w:val="24"/>
        </w:rPr>
      </w:pPr>
    </w:p>
    <w:p w:rsidR="007D34F4" w:rsidRPr="00754CCE" w:rsidRDefault="007D34F4" w:rsidP="007D34F4">
      <w:pPr>
        <w:rPr>
          <w:b/>
          <w:sz w:val="24"/>
          <w:szCs w:val="24"/>
          <w:u w:val="single"/>
        </w:rPr>
      </w:pPr>
      <w:r w:rsidRPr="00754CCE">
        <w:rPr>
          <w:b/>
          <w:sz w:val="24"/>
          <w:szCs w:val="24"/>
          <w:u w:val="single"/>
        </w:rPr>
        <w:t xml:space="preserve">Página </w:t>
      </w:r>
      <w:r w:rsidR="00A00F6D">
        <w:rPr>
          <w:b/>
          <w:sz w:val="24"/>
          <w:szCs w:val="24"/>
          <w:u w:val="single"/>
        </w:rPr>
        <w:t>104</w:t>
      </w:r>
      <w:r w:rsidRPr="00754CCE">
        <w:rPr>
          <w:b/>
          <w:sz w:val="24"/>
          <w:szCs w:val="24"/>
          <w:u w:val="single"/>
        </w:rPr>
        <w:t>:</w:t>
      </w:r>
    </w:p>
    <w:p w:rsidR="007D34F4" w:rsidRPr="00754CCE" w:rsidRDefault="007D34F4" w:rsidP="007D34F4">
      <w:pPr>
        <w:rPr>
          <w:sz w:val="24"/>
          <w:szCs w:val="24"/>
        </w:rPr>
      </w:pPr>
      <w:r w:rsidRPr="00754CCE">
        <w:rPr>
          <w:sz w:val="24"/>
          <w:szCs w:val="24"/>
        </w:rPr>
        <w:t>“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681"/>
        <w:gridCol w:w="2031"/>
        <w:gridCol w:w="2003"/>
        <w:gridCol w:w="1296"/>
        <w:gridCol w:w="1483"/>
      </w:tblGrid>
      <w:tr w:rsidR="007D34F4" w:rsidRPr="00754CCE" w:rsidTr="008F40E1">
        <w:tc>
          <w:tcPr>
            <w:tcW w:w="7011" w:type="dxa"/>
            <w:gridSpan w:val="4"/>
            <w:hideMark/>
          </w:tcPr>
          <w:p w:rsidR="007D34F4" w:rsidRPr="00754CCE" w:rsidRDefault="009D5AB0" w:rsidP="007D34F4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NATUREZ</w:t>
            </w:r>
            <w:r w:rsidR="007D34F4">
              <w:rPr>
                <w:sz w:val="24"/>
                <w:szCs w:val="24"/>
                <w:lang w:eastAsia="en-US"/>
              </w:rPr>
              <w:t>A DE DESPESA – Anexo 2</w:t>
            </w:r>
            <w:r w:rsidR="007D34F4" w:rsidRPr="00754CCE">
              <w:rPr>
                <w:sz w:val="24"/>
                <w:szCs w:val="24"/>
                <w:lang w:eastAsia="en-US"/>
              </w:rPr>
              <w:t xml:space="preserve"> – </w:t>
            </w:r>
          </w:p>
        </w:tc>
        <w:tc>
          <w:tcPr>
            <w:tcW w:w="1483" w:type="dxa"/>
            <w:hideMark/>
          </w:tcPr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 w:rsidRPr="00754CCE">
              <w:rPr>
                <w:sz w:val="24"/>
                <w:szCs w:val="24"/>
                <w:lang w:eastAsia="en-US"/>
              </w:rPr>
              <w:t>Orçamento para 2018</w:t>
            </w:r>
          </w:p>
        </w:tc>
      </w:tr>
      <w:tr w:rsidR="007D34F4" w:rsidRPr="00754CCE" w:rsidTr="008F40E1">
        <w:tc>
          <w:tcPr>
            <w:tcW w:w="8494" w:type="dxa"/>
            <w:gridSpan w:val="5"/>
            <w:hideMark/>
          </w:tcPr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 w:rsidRPr="00754CCE">
              <w:rPr>
                <w:sz w:val="24"/>
                <w:szCs w:val="24"/>
                <w:lang w:eastAsia="en-US"/>
              </w:rPr>
              <w:t>02.00.00 – Prefeitura Municipal</w:t>
            </w:r>
          </w:p>
        </w:tc>
      </w:tr>
      <w:tr w:rsidR="007D34F4" w:rsidRPr="00754CCE" w:rsidTr="008F40E1">
        <w:tc>
          <w:tcPr>
            <w:tcW w:w="8494" w:type="dxa"/>
            <w:gridSpan w:val="5"/>
            <w:hideMark/>
          </w:tcPr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 w:rsidRPr="00754CCE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2.10.00 – SECRETARIA DE FINANÇAS</w:t>
            </w:r>
          </w:p>
        </w:tc>
      </w:tr>
      <w:tr w:rsidR="007D34F4" w:rsidRPr="00754CCE" w:rsidTr="008F40E1">
        <w:tc>
          <w:tcPr>
            <w:tcW w:w="8494" w:type="dxa"/>
            <w:gridSpan w:val="5"/>
            <w:hideMark/>
          </w:tcPr>
          <w:p w:rsidR="007D34F4" w:rsidRPr="00754CCE" w:rsidRDefault="007D34F4" w:rsidP="00490AF2">
            <w:pPr>
              <w:tabs>
                <w:tab w:val="center" w:pos="4419"/>
                <w:tab w:val="right" w:pos="8838"/>
              </w:tabs>
              <w:ind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  <w:r w:rsidRPr="00754CCE">
              <w:rPr>
                <w:sz w:val="24"/>
                <w:szCs w:val="24"/>
                <w:lang w:eastAsia="en-US"/>
              </w:rPr>
              <w:t>.0</w:t>
            </w:r>
            <w:r w:rsidR="00490AF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– SECRETARIA DE FINANÇAS</w:t>
            </w:r>
          </w:p>
        </w:tc>
      </w:tr>
      <w:tr w:rsidR="007D34F4" w:rsidRPr="00754CCE" w:rsidTr="008F40E1">
        <w:tc>
          <w:tcPr>
            <w:tcW w:w="1681" w:type="dxa"/>
            <w:hideMark/>
          </w:tcPr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Natureza da Despesa</w:t>
            </w:r>
          </w:p>
        </w:tc>
        <w:tc>
          <w:tcPr>
            <w:tcW w:w="2031" w:type="dxa"/>
            <w:hideMark/>
          </w:tcPr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Classificação Funcional</w:t>
            </w:r>
          </w:p>
        </w:tc>
        <w:tc>
          <w:tcPr>
            <w:tcW w:w="2003" w:type="dxa"/>
            <w:hideMark/>
          </w:tcPr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Especificação</w:t>
            </w:r>
          </w:p>
        </w:tc>
        <w:tc>
          <w:tcPr>
            <w:tcW w:w="1296" w:type="dxa"/>
            <w:hideMark/>
          </w:tcPr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Elemento</w:t>
            </w:r>
          </w:p>
        </w:tc>
        <w:tc>
          <w:tcPr>
            <w:tcW w:w="1483" w:type="dxa"/>
            <w:hideMark/>
          </w:tcPr>
          <w:p w:rsidR="007D34F4" w:rsidRPr="00754CCE" w:rsidRDefault="000B2ABC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Grupo Desp/ </w:t>
            </w:r>
            <w:proofErr w:type="spellStart"/>
            <w:r>
              <w:rPr>
                <w:sz w:val="24"/>
                <w:szCs w:val="24"/>
                <w:lang w:eastAsia="en-US"/>
              </w:rPr>
              <w:t>Cat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Econ.</w:t>
            </w:r>
          </w:p>
        </w:tc>
      </w:tr>
      <w:tr w:rsidR="007D34F4" w:rsidRPr="00754CCE" w:rsidTr="008F40E1">
        <w:tc>
          <w:tcPr>
            <w:tcW w:w="8494" w:type="dxa"/>
            <w:gridSpan w:val="5"/>
          </w:tcPr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</w:p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 w:rsidRPr="00754CCE">
              <w:rPr>
                <w:sz w:val="24"/>
                <w:szCs w:val="24"/>
                <w:lang w:eastAsia="en-US"/>
              </w:rPr>
              <w:t>(...)</w:t>
            </w:r>
          </w:p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D34F4" w:rsidRPr="00754CCE" w:rsidTr="008F40E1">
        <w:tc>
          <w:tcPr>
            <w:tcW w:w="1681" w:type="dxa"/>
            <w:hideMark/>
          </w:tcPr>
          <w:p w:rsidR="007D34F4" w:rsidRPr="00754CCE" w:rsidRDefault="00490AF2" w:rsidP="00557DFF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3.3.90.35</w:t>
            </w:r>
            <w:r w:rsidR="007D34F4">
              <w:rPr>
                <w:b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031" w:type="dxa"/>
            <w:hideMark/>
          </w:tcPr>
          <w:p w:rsidR="007D34F4" w:rsidRPr="00754CCE" w:rsidRDefault="00490AF2" w:rsidP="000B2ABC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04.122.0004.2.009</w:t>
            </w:r>
          </w:p>
        </w:tc>
        <w:tc>
          <w:tcPr>
            <w:tcW w:w="2003" w:type="dxa"/>
            <w:hideMark/>
          </w:tcPr>
          <w:p w:rsidR="007D34F4" w:rsidRPr="00754CCE" w:rsidRDefault="00490AF2" w:rsidP="00557DFF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SERVIÇOS DE CONSULTORIA</w:t>
            </w:r>
          </w:p>
        </w:tc>
        <w:tc>
          <w:tcPr>
            <w:tcW w:w="1296" w:type="dxa"/>
          </w:tcPr>
          <w:p w:rsidR="007D34F4" w:rsidRPr="00754CCE" w:rsidRDefault="00490AF2" w:rsidP="000B2ABC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200.000,00</w:t>
            </w:r>
          </w:p>
        </w:tc>
        <w:tc>
          <w:tcPr>
            <w:tcW w:w="1483" w:type="dxa"/>
            <w:hideMark/>
          </w:tcPr>
          <w:p w:rsidR="007D34F4" w:rsidRPr="00754CCE" w:rsidRDefault="00490AF2" w:rsidP="00557DFF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200.000,00</w:t>
            </w:r>
          </w:p>
        </w:tc>
      </w:tr>
    </w:tbl>
    <w:p w:rsidR="007D34F4" w:rsidRPr="00754CCE" w:rsidRDefault="008F40E1" w:rsidP="007D34F4">
      <w:pPr>
        <w:rPr>
          <w:sz w:val="24"/>
          <w:szCs w:val="24"/>
        </w:rPr>
      </w:pPr>
      <w:r>
        <w:rPr>
          <w:rFonts w:ascii="Arial" w:hAnsi="Arial" w:cs="Arial"/>
          <w:sz w:val="22"/>
          <w:szCs w:val="22"/>
        </w:rPr>
        <w:t>”</w:t>
      </w:r>
    </w:p>
    <w:p w:rsidR="007D34F4" w:rsidRPr="00754CCE" w:rsidRDefault="007D34F4" w:rsidP="007D34F4">
      <w:pPr>
        <w:jc w:val="both"/>
        <w:rPr>
          <w:b/>
          <w:sz w:val="24"/>
          <w:szCs w:val="24"/>
        </w:rPr>
      </w:pPr>
    </w:p>
    <w:p w:rsidR="007D34F4" w:rsidRDefault="007D34F4" w:rsidP="007D34F4">
      <w:pPr>
        <w:rPr>
          <w:sz w:val="24"/>
          <w:szCs w:val="24"/>
        </w:rPr>
      </w:pPr>
      <w:r w:rsidRPr="00754CCE">
        <w:rPr>
          <w:b/>
          <w:sz w:val="24"/>
          <w:szCs w:val="24"/>
          <w:u w:val="single"/>
        </w:rPr>
        <w:t xml:space="preserve">Página </w:t>
      </w:r>
      <w:proofErr w:type="gramStart"/>
      <w:r w:rsidR="00490AF2">
        <w:rPr>
          <w:b/>
          <w:sz w:val="24"/>
          <w:szCs w:val="24"/>
          <w:u w:val="single"/>
        </w:rPr>
        <w:t>88</w:t>
      </w:r>
      <w:r w:rsidRPr="00754CCE">
        <w:rPr>
          <w:b/>
          <w:sz w:val="24"/>
          <w:szCs w:val="24"/>
          <w:u w:val="single"/>
        </w:rPr>
        <w:t>:</w:t>
      </w:r>
      <w:r w:rsidRPr="00754CCE">
        <w:rPr>
          <w:sz w:val="24"/>
          <w:szCs w:val="24"/>
        </w:rPr>
        <w:t>“</w:t>
      </w:r>
      <w:proofErr w:type="gramEnd"/>
    </w:p>
    <w:p w:rsidR="007D34F4" w:rsidRPr="00754CCE" w:rsidRDefault="007D34F4" w:rsidP="007D34F4">
      <w:pPr>
        <w:rPr>
          <w:sz w:val="24"/>
          <w:szCs w:val="24"/>
        </w:rPr>
      </w:pPr>
    </w:p>
    <w:tbl>
      <w:tblPr>
        <w:tblStyle w:val="Tabelacomgrade"/>
        <w:tblW w:w="85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67"/>
        <w:gridCol w:w="1867"/>
        <w:gridCol w:w="1781"/>
        <w:gridCol w:w="1411"/>
        <w:gridCol w:w="1590"/>
      </w:tblGrid>
      <w:tr w:rsidR="007D34F4" w:rsidRPr="00754CCE" w:rsidTr="008F40E1">
        <w:trPr>
          <w:trHeight w:val="530"/>
        </w:trPr>
        <w:tc>
          <w:tcPr>
            <w:tcW w:w="6926" w:type="dxa"/>
            <w:gridSpan w:val="4"/>
            <w:hideMark/>
          </w:tcPr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Natureza da Despesa – Anexo 2</w:t>
            </w:r>
            <w:r w:rsidRPr="00754CCE">
              <w:rPr>
                <w:sz w:val="24"/>
                <w:szCs w:val="24"/>
                <w:lang w:eastAsia="en-US"/>
              </w:rPr>
              <w:t xml:space="preserve"> – </w:t>
            </w:r>
          </w:p>
        </w:tc>
        <w:tc>
          <w:tcPr>
            <w:tcW w:w="1590" w:type="dxa"/>
            <w:hideMark/>
          </w:tcPr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 w:rsidRPr="00754CCE">
              <w:rPr>
                <w:sz w:val="24"/>
                <w:szCs w:val="24"/>
                <w:lang w:eastAsia="en-US"/>
              </w:rPr>
              <w:t>Orçamento para 2018</w:t>
            </w:r>
          </w:p>
        </w:tc>
      </w:tr>
      <w:tr w:rsidR="007D34F4" w:rsidRPr="00754CCE" w:rsidTr="008F40E1">
        <w:trPr>
          <w:trHeight w:val="264"/>
        </w:trPr>
        <w:tc>
          <w:tcPr>
            <w:tcW w:w="8516" w:type="dxa"/>
            <w:gridSpan w:val="5"/>
            <w:hideMark/>
          </w:tcPr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 w:rsidRPr="00754CCE">
              <w:rPr>
                <w:sz w:val="24"/>
                <w:szCs w:val="24"/>
                <w:lang w:eastAsia="en-US"/>
              </w:rPr>
              <w:t>02.00.00 – Prefeitura Municipal</w:t>
            </w:r>
          </w:p>
        </w:tc>
      </w:tr>
      <w:tr w:rsidR="007D34F4" w:rsidRPr="00754CCE" w:rsidTr="008F40E1">
        <w:trPr>
          <w:trHeight w:val="264"/>
        </w:trPr>
        <w:tc>
          <w:tcPr>
            <w:tcW w:w="8516" w:type="dxa"/>
            <w:gridSpan w:val="5"/>
            <w:hideMark/>
          </w:tcPr>
          <w:p w:rsidR="007D34F4" w:rsidRPr="00754CCE" w:rsidRDefault="007D34F4" w:rsidP="00490AF2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 w:rsidRPr="00754CCE">
              <w:rPr>
                <w:sz w:val="24"/>
                <w:szCs w:val="24"/>
                <w:lang w:eastAsia="en-US"/>
              </w:rPr>
              <w:t>0</w:t>
            </w:r>
            <w:r w:rsidR="000B2ABC">
              <w:rPr>
                <w:sz w:val="24"/>
                <w:szCs w:val="24"/>
                <w:lang w:eastAsia="en-US"/>
              </w:rPr>
              <w:t>2.15</w:t>
            </w:r>
            <w:r>
              <w:rPr>
                <w:sz w:val="24"/>
                <w:szCs w:val="24"/>
                <w:lang w:eastAsia="en-US"/>
              </w:rPr>
              <w:t>.00 – SECRETARIA</w:t>
            </w:r>
            <w:r w:rsidR="000B2ABC">
              <w:rPr>
                <w:sz w:val="24"/>
                <w:szCs w:val="24"/>
                <w:lang w:eastAsia="en-US"/>
              </w:rPr>
              <w:t xml:space="preserve"> DE </w:t>
            </w:r>
            <w:r w:rsidR="00490AF2">
              <w:rPr>
                <w:sz w:val="24"/>
                <w:szCs w:val="24"/>
                <w:lang w:eastAsia="en-US"/>
              </w:rPr>
              <w:t>ESPORTES</w:t>
            </w:r>
            <w:r w:rsidR="009B3A76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D34F4" w:rsidRPr="00754CCE" w:rsidTr="008F40E1">
        <w:trPr>
          <w:trHeight w:val="264"/>
        </w:trPr>
        <w:tc>
          <w:tcPr>
            <w:tcW w:w="8516" w:type="dxa"/>
            <w:gridSpan w:val="5"/>
            <w:hideMark/>
          </w:tcPr>
          <w:p w:rsidR="007D34F4" w:rsidRPr="00754CCE" w:rsidRDefault="000B2ABC" w:rsidP="00490AF2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02.15</w:t>
            </w:r>
            <w:r w:rsidR="007D34F4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2 –</w:t>
            </w:r>
            <w:r w:rsidR="009B3A76">
              <w:rPr>
                <w:sz w:val="24"/>
                <w:szCs w:val="24"/>
                <w:lang w:eastAsia="en-US"/>
              </w:rPr>
              <w:t xml:space="preserve"> </w:t>
            </w:r>
            <w:r w:rsidR="00490AF2">
              <w:rPr>
                <w:sz w:val="24"/>
                <w:szCs w:val="24"/>
                <w:lang w:eastAsia="en-US"/>
              </w:rPr>
              <w:t>SECRETARIA DE ESPORTES</w:t>
            </w:r>
          </w:p>
        </w:tc>
      </w:tr>
      <w:tr w:rsidR="007D34F4" w:rsidRPr="00754CCE" w:rsidTr="008F40E1">
        <w:trPr>
          <w:trHeight w:val="544"/>
        </w:trPr>
        <w:tc>
          <w:tcPr>
            <w:tcW w:w="1867" w:type="dxa"/>
            <w:hideMark/>
          </w:tcPr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Natureza da despesa </w:t>
            </w:r>
          </w:p>
        </w:tc>
        <w:tc>
          <w:tcPr>
            <w:tcW w:w="1867" w:type="dxa"/>
            <w:hideMark/>
          </w:tcPr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Classificação funcional</w:t>
            </w:r>
          </w:p>
        </w:tc>
        <w:tc>
          <w:tcPr>
            <w:tcW w:w="1781" w:type="dxa"/>
            <w:hideMark/>
          </w:tcPr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Especificação</w:t>
            </w:r>
          </w:p>
        </w:tc>
        <w:tc>
          <w:tcPr>
            <w:tcW w:w="1411" w:type="dxa"/>
            <w:hideMark/>
          </w:tcPr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Elemento</w:t>
            </w:r>
          </w:p>
        </w:tc>
        <w:tc>
          <w:tcPr>
            <w:tcW w:w="1590" w:type="dxa"/>
            <w:hideMark/>
          </w:tcPr>
          <w:p w:rsidR="007D34F4" w:rsidRPr="00754CCE" w:rsidRDefault="000B2ABC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Grupo Desp/ </w:t>
            </w:r>
            <w:proofErr w:type="spellStart"/>
            <w:r>
              <w:rPr>
                <w:sz w:val="24"/>
                <w:szCs w:val="24"/>
                <w:lang w:eastAsia="en-US"/>
              </w:rPr>
              <w:t>Cat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Econ.</w:t>
            </w:r>
          </w:p>
        </w:tc>
      </w:tr>
      <w:tr w:rsidR="007D34F4" w:rsidRPr="00754CCE" w:rsidTr="008F40E1">
        <w:trPr>
          <w:trHeight w:val="809"/>
        </w:trPr>
        <w:tc>
          <w:tcPr>
            <w:tcW w:w="8516" w:type="dxa"/>
            <w:gridSpan w:val="5"/>
          </w:tcPr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</w:p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 w:rsidRPr="00754CCE">
              <w:rPr>
                <w:sz w:val="24"/>
                <w:szCs w:val="24"/>
                <w:lang w:eastAsia="en-US"/>
              </w:rPr>
              <w:t>(...)</w:t>
            </w:r>
          </w:p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D34F4" w:rsidRPr="00754CCE" w:rsidTr="008F40E1">
        <w:trPr>
          <w:trHeight w:val="1636"/>
        </w:trPr>
        <w:tc>
          <w:tcPr>
            <w:tcW w:w="1867" w:type="dxa"/>
            <w:hideMark/>
          </w:tcPr>
          <w:p w:rsidR="007D34F4" w:rsidRPr="00754CCE" w:rsidRDefault="009B3A76" w:rsidP="00557DFF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3.0.00.00.00</w:t>
            </w:r>
          </w:p>
        </w:tc>
        <w:tc>
          <w:tcPr>
            <w:tcW w:w="1867" w:type="dxa"/>
            <w:hideMark/>
          </w:tcPr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hideMark/>
          </w:tcPr>
          <w:p w:rsidR="007D34F4" w:rsidRPr="00754CCE" w:rsidRDefault="009B3A76" w:rsidP="00557DFF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DESPESAS CORRENTES</w:t>
            </w:r>
          </w:p>
        </w:tc>
        <w:tc>
          <w:tcPr>
            <w:tcW w:w="1411" w:type="dxa"/>
          </w:tcPr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ind w:left="-108" w:firstLine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hideMark/>
          </w:tcPr>
          <w:p w:rsidR="007D34F4" w:rsidRPr="00754CCE" w:rsidRDefault="00490AF2" w:rsidP="00490AF2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3.011.000,00</w:t>
            </w:r>
          </w:p>
        </w:tc>
      </w:tr>
    </w:tbl>
    <w:p w:rsidR="007D34F4" w:rsidRPr="00754CCE" w:rsidRDefault="008F40E1" w:rsidP="007D34F4">
      <w:pPr>
        <w:rPr>
          <w:sz w:val="24"/>
          <w:szCs w:val="24"/>
        </w:rPr>
      </w:pPr>
      <w:r>
        <w:rPr>
          <w:rFonts w:ascii="Arial" w:hAnsi="Arial" w:cs="Arial"/>
          <w:sz w:val="22"/>
          <w:szCs w:val="22"/>
        </w:rPr>
        <w:t>”</w:t>
      </w:r>
    </w:p>
    <w:p w:rsidR="007D34F4" w:rsidRPr="00754CCE" w:rsidRDefault="007D34F4" w:rsidP="007D34F4">
      <w:pPr>
        <w:jc w:val="center"/>
        <w:rPr>
          <w:b/>
          <w:sz w:val="24"/>
          <w:szCs w:val="24"/>
        </w:rPr>
      </w:pPr>
    </w:p>
    <w:p w:rsidR="007D34F4" w:rsidRPr="00754CCE" w:rsidRDefault="007D34F4" w:rsidP="007D34F4">
      <w:pPr>
        <w:jc w:val="center"/>
        <w:rPr>
          <w:sz w:val="24"/>
          <w:szCs w:val="24"/>
        </w:rPr>
      </w:pPr>
      <w:r w:rsidRPr="00754CCE">
        <w:rPr>
          <w:b/>
          <w:sz w:val="24"/>
          <w:szCs w:val="24"/>
        </w:rPr>
        <w:t>JUSTIFICATIVA</w:t>
      </w:r>
      <w:r w:rsidRPr="00754CCE">
        <w:rPr>
          <w:sz w:val="24"/>
          <w:szCs w:val="24"/>
        </w:rPr>
        <w:t>:</w:t>
      </w:r>
    </w:p>
    <w:p w:rsidR="007D34F4" w:rsidRPr="00754CCE" w:rsidRDefault="007D34F4" w:rsidP="007D34F4">
      <w:pPr>
        <w:jc w:val="center"/>
        <w:rPr>
          <w:sz w:val="24"/>
          <w:szCs w:val="24"/>
        </w:rPr>
      </w:pPr>
    </w:p>
    <w:p w:rsidR="003F6E41" w:rsidRPr="00B259F5" w:rsidRDefault="003F6E41" w:rsidP="003F6E41">
      <w:pPr>
        <w:pStyle w:val="NormalWeb"/>
        <w:spacing w:before="0" w:beforeAutospacing="0" w:after="0" w:afterAutospacing="0"/>
        <w:ind w:firstLine="708"/>
        <w:jc w:val="both"/>
        <w:rPr>
          <w:sz w:val="28"/>
        </w:rPr>
      </w:pPr>
      <w:r w:rsidRPr="00B259F5">
        <w:rPr>
          <w:color w:val="000000"/>
          <w:szCs w:val="22"/>
        </w:rPr>
        <w:t>As modificações aqui propostas</w:t>
      </w:r>
      <w:r w:rsidR="005D164C">
        <w:rPr>
          <w:color w:val="000000"/>
          <w:szCs w:val="22"/>
        </w:rPr>
        <w:t xml:space="preserve"> a serem</w:t>
      </w:r>
      <w:r w:rsidRPr="00B259F5">
        <w:rPr>
          <w:color w:val="000000"/>
          <w:szCs w:val="22"/>
        </w:rPr>
        <w:t xml:space="preserve"> implantadas na Lei Orçamentária não têm impacto expressivo no funcionamento da Secretari</w:t>
      </w:r>
      <w:r w:rsidR="00B259F5">
        <w:rPr>
          <w:color w:val="000000"/>
          <w:szCs w:val="22"/>
        </w:rPr>
        <w:t xml:space="preserve">a de Finanças, uma vez que está sendo retirada </w:t>
      </w:r>
      <w:r w:rsidR="000B2ABC">
        <w:rPr>
          <w:color w:val="000000"/>
          <w:szCs w:val="22"/>
        </w:rPr>
        <w:t xml:space="preserve">da rubrica referente </w:t>
      </w:r>
      <w:r w:rsidR="00490AF2">
        <w:rPr>
          <w:color w:val="000000"/>
          <w:szCs w:val="22"/>
        </w:rPr>
        <w:t>às despesas com Serviços de Consultoria a serem remanejadas para a Secretaria de Esportes</w:t>
      </w:r>
      <w:r w:rsidR="00BD6481">
        <w:rPr>
          <w:lang w:eastAsia="en-US"/>
        </w:rPr>
        <w:t>.</w:t>
      </w:r>
    </w:p>
    <w:p w:rsidR="003F6E41" w:rsidRDefault="003F6E41" w:rsidP="003F6E41">
      <w:pPr>
        <w:pStyle w:val="NormalWeb"/>
        <w:spacing w:before="0" w:beforeAutospacing="0" w:after="0" w:afterAutospacing="0"/>
        <w:ind w:firstLine="708"/>
        <w:jc w:val="both"/>
        <w:rPr>
          <w:color w:val="000000"/>
          <w:szCs w:val="22"/>
        </w:rPr>
      </w:pPr>
      <w:r w:rsidRPr="00B259F5">
        <w:rPr>
          <w:color w:val="000000"/>
          <w:szCs w:val="22"/>
        </w:rPr>
        <w:t>Assim, a presente Eme</w:t>
      </w:r>
      <w:r w:rsidR="000B2ABC">
        <w:rPr>
          <w:color w:val="000000"/>
          <w:szCs w:val="22"/>
        </w:rPr>
        <w:t xml:space="preserve">nda, </w:t>
      </w:r>
      <w:r w:rsidR="00490AF2">
        <w:rPr>
          <w:color w:val="000000"/>
          <w:szCs w:val="22"/>
        </w:rPr>
        <w:t>totalizando valor de R$ 3</w:t>
      </w:r>
      <w:r w:rsidR="000B2ABC">
        <w:rPr>
          <w:color w:val="000000"/>
          <w:szCs w:val="22"/>
        </w:rPr>
        <w:t>00</w:t>
      </w:r>
      <w:r w:rsidR="00BD6481">
        <w:rPr>
          <w:color w:val="000000"/>
          <w:szCs w:val="22"/>
        </w:rPr>
        <w:t>.0000,00</w:t>
      </w:r>
      <w:r w:rsidR="00490AF2">
        <w:rPr>
          <w:color w:val="000000"/>
          <w:szCs w:val="22"/>
        </w:rPr>
        <w:t xml:space="preserve"> (Trezentos</w:t>
      </w:r>
      <w:r w:rsidR="00B1754A">
        <w:rPr>
          <w:color w:val="000000"/>
          <w:szCs w:val="22"/>
        </w:rPr>
        <w:t xml:space="preserve"> M</w:t>
      </w:r>
      <w:r w:rsidR="008F40E1">
        <w:rPr>
          <w:color w:val="000000"/>
          <w:szCs w:val="22"/>
        </w:rPr>
        <w:t>il</w:t>
      </w:r>
      <w:r w:rsidR="00B1754A">
        <w:rPr>
          <w:color w:val="000000"/>
          <w:szCs w:val="22"/>
        </w:rPr>
        <w:t xml:space="preserve"> Reais</w:t>
      </w:r>
      <w:r w:rsidR="008F40E1">
        <w:rPr>
          <w:color w:val="000000"/>
          <w:szCs w:val="22"/>
        </w:rPr>
        <w:t>)</w:t>
      </w:r>
      <w:r w:rsidRPr="00B259F5">
        <w:rPr>
          <w:color w:val="000000"/>
          <w:szCs w:val="22"/>
        </w:rPr>
        <w:t xml:space="preserve">, </w:t>
      </w:r>
      <w:r w:rsidR="00490AF2">
        <w:rPr>
          <w:color w:val="000000"/>
          <w:szCs w:val="22"/>
        </w:rPr>
        <w:t>a serem remaneja</w:t>
      </w:r>
      <w:r w:rsidR="00652495">
        <w:rPr>
          <w:color w:val="000000"/>
          <w:szCs w:val="22"/>
        </w:rPr>
        <w:t>dos a Secretaria de Esportes, vem permitir fôlego financeiro para que sejam continuadas e, quiçá ampliadas, ações de valorização das atividades esportivas em Itatiba, o que é fundamental para o bem estar de sua população, levando em conta que a prática de esportes é um dos indicadores nos mais importantes levantamentos mundiais de qualidade de vida, quesito no qual Itatiba tem sido historicamente destacada nos últimos anos.</w:t>
      </w:r>
    </w:p>
    <w:p w:rsidR="002B6131" w:rsidRPr="00B259F5" w:rsidRDefault="002B6131" w:rsidP="003F6E41">
      <w:pPr>
        <w:pStyle w:val="NormalWeb"/>
        <w:spacing w:before="0" w:beforeAutospacing="0" w:after="0" w:afterAutospacing="0"/>
        <w:ind w:firstLine="708"/>
        <w:jc w:val="both"/>
        <w:rPr>
          <w:sz w:val="28"/>
        </w:rPr>
      </w:pPr>
      <w:r>
        <w:rPr>
          <w:color w:val="000000"/>
          <w:szCs w:val="22"/>
        </w:rPr>
        <w:t xml:space="preserve">Portanto, depois de discutida e aprovada, seja incorporada a Lei Orçamentária Anual (LOA). </w:t>
      </w:r>
    </w:p>
    <w:p w:rsidR="007D34F4" w:rsidRPr="00754CCE" w:rsidRDefault="007D34F4" w:rsidP="007D34F4">
      <w:pPr>
        <w:ind w:firstLine="567"/>
        <w:jc w:val="both"/>
        <w:rPr>
          <w:sz w:val="24"/>
          <w:szCs w:val="24"/>
        </w:rPr>
      </w:pPr>
    </w:p>
    <w:p w:rsidR="007D34F4" w:rsidRPr="00754CCE" w:rsidRDefault="007D34F4" w:rsidP="007D34F4">
      <w:pPr>
        <w:ind w:firstLine="567"/>
        <w:jc w:val="both"/>
        <w:rPr>
          <w:sz w:val="24"/>
          <w:szCs w:val="24"/>
        </w:rPr>
      </w:pPr>
    </w:p>
    <w:p w:rsidR="007D34F4" w:rsidRPr="00754CCE" w:rsidRDefault="007D34F4" w:rsidP="007D34F4">
      <w:pPr>
        <w:ind w:firstLine="567"/>
        <w:jc w:val="both"/>
        <w:rPr>
          <w:sz w:val="24"/>
          <w:szCs w:val="24"/>
        </w:rPr>
      </w:pPr>
    </w:p>
    <w:p w:rsidR="007D34F4" w:rsidRPr="00754CCE" w:rsidRDefault="007D34F4" w:rsidP="007D34F4">
      <w:pPr>
        <w:jc w:val="center"/>
        <w:rPr>
          <w:sz w:val="24"/>
          <w:szCs w:val="24"/>
        </w:rPr>
      </w:pPr>
      <w:r w:rsidRPr="00754CCE">
        <w:rPr>
          <w:b/>
          <w:sz w:val="24"/>
          <w:szCs w:val="24"/>
        </w:rPr>
        <w:t>Palácio 1º de Novembro</w:t>
      </w:r>
      <w:r w:rsidR="00B259F5">
        <w:rPr>
          <w:sz w:val="24"/>
          <w:szCs w:val="24"/>
        </w:rPr>
        <w:t>, 09</w:t>
      </w:r>
      <w:r w:rsidRPr="00754CCE">
        <w:rPr>
          <w:sz w:val="24"/>
          <w:szCs w:val="24"/>
        </w:rPr>
        <w:t xml:space="preserve"> de novembro de 2017.</w:t>
      </w:r>
    </w:p>
    <w:p w:rsidR="007D34F4" w:rsidRPr="00754CCE" w:rsidRDefault="007D34F4" w:rsidP="007D34F4">
      <w:pPr>
        <w:jc w:val="center"/>
        <w:rPr>
          <w:sz w:val="24"/>
          <w:szCs w:val="24"/>
        </w:rPr>
      </w:pPr>
    </w:p>
    <w:p w:rsidR="007D34F4" w:rsidRPr="00754CCE" w:rsidRDefault="007D34F4" w:rsidP="007D34F4">
      <w:pPr>
        <w:jc w:val="center"/>
        <w:rPr>
          <w:sz w:val="24"/>
          <w:szCs w:val="24"/>
        </w:rPr>
      </w:pPr>
    </w:p>
    <w:p w:rsidR="007D34F4" w:rsidRPr="00754CCE" w:rsidRDefault="007D34F4" w:rsidP="007D34F4">
      <w:pPr>
        <w:jc w:val="center"/>
        <w:rPr>
          <w:sz w:val="24"/>
          <w:szCs w:val="24"/>
        </w:rPr>
      </w:pPr>
      <w:r w:rsidRPr="00754CCE">
        <w:rPr>
          <w:b/>
          <w:sz w:val="24"/>
          <w:szCs w:val="24"/>
        </w:rPr>
        <w:t>THOMÁS ANTONIO CAPELETTO DE OLIVEIRA</w:t>
      </w:r>
    </w:p>
    <w:p w:rsidR="007D34F4" w:rsidRPr="00754CCE" w:rsidRDefault="007D34F4" w:rsidP="007D34F4">
      <w:pPr>
        <w:jc w:val="center"/>
        <w:rPr>
          <w:sz w:val="24"/>
          <w:szCs w:val="24"/>
        </w:rPr>
      </w:pPr>
      <w:r w:rsidRPr="00754CCE">
        <w:rPr>
          <w:sz w:val="24"/>
          <w:szCs w:val="24"/>
        </w:rPr>
        <w:t>Vereador – PSDB</w:t>
      </w:r>
    </w:p>
    <w:p w:rsidR="00597813" w:rsidRDefault="006B0286"/>
    <w:sectPr w:rsidR="00597813" w:rsidSect="003F6E41"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F4"/>
    <w:rsid w:val="000B2ABC"/>
    <w:rsid w:val="000B737B"/>
    <w:rsid w:val="002A022E"/>
    <w:rsid w:val="002B6131"/>
    <w:rsid w:val="002F1CEE"/>
    <w:rsid w:val="003F6E41"/>
    <w:rsid w:val="00490AF2"/>
    <w:rsid w:val="004A1960"/>
    <w:rsid w:val="005D164C"/>
    <w:rsid w:val="00652495"/>
    <w:rsid w:val="006B0286"/>
    <w:rsid w:val="007525DD"/>
    <w:rsid w:val="007D34F4"/>
    <w:rsid w:val="008F40E1"/>
    <w:rsid w:val="009B3A76"/>
    <w:rsid w:val="009D5AB0"/>
    <w:rsid w:val="009E0466"/>
    <w:rsid w:val="00A00F6D"/>
    <w:rsid w:val="00B1754A"/>
    <w:rsid w:val="00B259F5"/>
    <w:rsid w:val="00BD6481"/>
    <w:rsid w:val="00C6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A791A-BBCA-473E-B242-978CD13A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34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02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22E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F6E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517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Maria Moraes</cp:lastModifiedBy>
  <cp:revision>18</cp:revision>
  <cp:lastPrinted>2017-11-07T14:34:00Z</cp:lastPrinted>
  <dcterms:created xsi:type="dcterms:W3CDTF">2017-11-07T14:13:00Z</dcterms:created>
  <dcterms:modified xsi:type="dcterms:W3CDTF">2017-11-29T11:58:00Z</dcterms:modified>
</cp:coreProperties>
</file>