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F4" w:rsidRPr="00754CCE" w:rsidRDefault="007D34F4" w:rsidP="007D34F4">
      <w:pPr>
        <w:jc w:val="center"/>
        <w:rPr>
          <w:b/>
          <w:sz w:val="24"/>
          <w:szCs w:val="24"/>
          <w:u w:val="single"/>
        </w:rPr>
      </w:pPr>
      <w:r w:rsidRPr="00754CCE">
        <w:rPr>
          <w:b/>
          <w:sz w:val="24"/>
          <w:szCs w:val="24"/>
          <w:u w:val="single"/>
        </w:rPr>
        <w:t>PALÁCIO 1º DE NO</w:t>
      </w:r>
      <w:bookmarkStart w:id="0" w:name="_GoBack"/>
      <w:bookmarkEnd w:id="0"/>
      <w:r w:rsidRPr="00754CCE">
        <w:rPr>
          <w:b/>
          <w:sz w:val="24"/>
          <w:szCs w:val="24"/>
          <w:u w:val="single"/>
        </w:rPr>
        <w:t>VEMBRO</w:t>
      </w:r>
    </w:p>
    <w:p w:rsidR="007D34F4" w:rsidRPr="00754CCE" w:rsidRDefault="007D34F4" w:rsidP="007D34F4">
      <w:pPr>
        <w:jc w:val="center"/>
        <w:rPr>
          <w:b/>
          <w:sz w:val="24"/>
          <w:szCs w:val="24"/>
          <w:u w:val="single"/>
        </w:rPr>
      </w:pPr>
    </w:p>
    <w:p w:rsidR="007D34F4" w:rsidRPr="00754CCE" w:rsidRDefault="007D34F4" w:rsidP="007D34F4">
      <w:pPr>
        <w:jc w:val="center"/>
        <w:rPr>
          <w:b/>
          <w:sz w:val="24"/>
          <w:szCs w:val="24"/>
          <w:u w:val="single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 xml:space="preserve">EMENDA MODIFICATIVA Nº </w:t>
      </w:r>
      <w:r w:rsidR="000512B8" w:rsidRPr="000512B8">
        <w:rPr>
          <w:b/>
          <w:sz w:val="24"/>
          <w:szCs w:val="24"/>
        </w:rPr>
        <w:t>06</w:t>
      </w:r>
      <w:r w:rsidRPr="00754CCE">
        <w:rPr>
          <w:sz w:val="24"/>
          <w:szCs w:val="24"/>
        </w:rPr>
        <w:t xml:space="preserve"> AO PROJETO DE LEI Nº </w:t>
      </w:r>
      <w:r w:rsidRPr="00754CCE">
        <w:rPr>
          <w:b/>
          <w:sz w:val="24"/>
          <w:szCs w:val="24"/>
        </w:rPr>
        <w:t>94/2017</w:t>
      </w:r>
      <w:r w:rsidRPr="00754CCE">
        <w:rPr>
          <w:sz w:val="24"/>
          <w:szCs w:val="24"/>
        </w:rPr>
        <w:t>, QUE “</w:t>
      </w:r>
      <w:r w:rsidRPr="00754CCE"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 w:rsidRPr="00754CCE">
        <w:rPr>
          <w:b/>
          <w:sz w:val="24"/>
          <w:szCs w:val="24"/>
        </w:rPr>
        <w:t>2018</w:t>
      </w:r>
      <w:r w:rsidRPr="00754CCE">
        <w:rPr>
          <w:b/>
          <w:i/>
          <w:sz w:val="24"/>
          <w:szCs w:val="24"/>
        </w:rPr>
        <w:t>.</w:t>
      </w:r>
      <w:r w:rsidRPr="00754CCE">
        <w:rPr>
          <w:sz w:val="24"/>
          <w:szCs w:val="24"/>
        </w:rPr>
        <w:t>”</w:t>
      </w:r>
      <w:proofErr w:type="gramEnd"/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sz w:val="24"/>
          <w:szCs w:val="24"/>
        </w:rPr>
        <w:t>A CÂMARA MUNICIPAL DE ITATIBA APROVA:</w:t>
      </w:r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ab/>
        <w:t xml:space="preserve">O artigo 3º, </w:t>
      </w:r>
      <w:r w:rsidR="00B259F5">
        <w:rPr>
          <w:sz w:val="24"/>
          <w:szCs w:val="24"/>
        </w:rPr>
        <w:t xml:space="preserve">e as </w:t>
      </w:r>
      <w:r>
        <w:rPr>
          <w:sz w:val="24"/>
          <w:szCs w:val="24"/>
        </w:rPr>
        <w:t>página</w:t>
      </w:r>
      <w:r w:rsidR="00B259F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A022E">
        <w:rPr>
          <w:sz w:val="24"/>
          <w:szCs w:val="24"/>
        </w:rPr>
        <w:t>10</w:t>
      </w:r>
      <w:r w:rsidR="000B2ABC">
        <w:rPr>
          <w:sz w:val="24"/>
          <w:szCs w:val="24"/>
        </w:rPr>
        <w:t>5</w:t>
      </w:r>
      <w:r w:rsidR="00B259F5">
        <w:rPr>
          <w:sz w:val="24"/>
          <w:szCs w:val="24"/>
        </w:rPr>
        <w:t xml:space="preserve"> e </w:t>
      </w:r>
      <w:r w:rsidR="000B2ABC">
        <w:rPr>
          <w:sz w:val="24"/>
          <w:szCs w:val="24"/>
        </w:rPr>
        <w:t>122</w:t>
      </w:r>
      <w:r w:rsidR="00B259F5">
        <w:rPr>
          <w:sz w:val="24"/>
          <w:szCs w:val="24"/>
        </w:rPr>
        <w:t>, da</w:t>
      </w:r>
      <w:r>
        <w:rPr>
          <w:sz w:val="24"/>
          <w:szCs w:val="24"/>
        </w:rPr>
        <w:t xml:space="preserve"> </w:t>
      </w:r>
      <w:r w:rsidRPr="00754CCE">
        <w:rPr>
          <w:sz w:val="24"/>
          <w:szCs w:val="24"/>
        </w:rPr>
        <w:t>“</w:t>
      </w:r>
      <w:r w:rsidR="009B3A76">
        <w:rPr>
          <w:sz w:val="24"/>
          <w:szCs w:val="24"/>
        </w:rPr>
        <w:t xml:space="preserve"> Natureza de Despesas”</w:t>
      </w:r>
      <w:r w:rsidRPr="00754CCE">
        <w:rPr>
          <w:sz w:val="24"/>
          <w:szCs w:val="24"/>
        </w:rPr>
        <w:t xml:space="preserve"> – Anexo </w:t>
      </w:r>
      <w:r w:rsidR="009B3A76">
        <w:rPr>
          <w:sz w:val="24"/>
          <w:szCs w:val="24"/>
        </w:rPr>
        <w:t>2</w:t>
      </w:r>
      <w:r w:rsidR="00B259F5">
        <w:rPr>
          <w:sz w:val="24"/>
          <w:szCs w:val="24"/>
        </w:rPr>
        <w:t xml:space="preserve">, do </w:t>
      </w:r>
      <w:r w:rsidRPr="00754CCE">
        <w:rPr>
          <w:sz w:val="24"/>
          <w:szCs w:val="24"/>
        </w:rPr>
        <w:t xml:space="preserve">Projeto de Lei nº </w:t>
      </w:r>
      <w:r>
        <w:rPr>
          <w:b/>
          <w:sz w:val="24"/>
          <w:szCs w:val="24"/>
        </w:rPr>
        <w:t>94</w:t>
      </w:r>
      <w:r w:rsidRPr="00754CCE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</w:t>
      </w:r>
      <w:r w:rsidRPr="00754CCE">
        <w:rPr>
          <w:sz w:val="24"/>
          <w:szCs w:val="24"/>
        </w:rPr>
        <w:t>, passam a contar com as seguintes redações:</w:t>
      </w:r>
    </w:p>
    <w:p w:rsidR="007D34F4" w:rsidRPr="00754CCE" w:rsidRDefault="007D34F4" w:rsidP="007D34F4">
      <w:pPr>
        <w:rPr>
          <w:sz w:val="24"/>
          <w:szCs w:val="24"/>
        </w:rPr>
      </w:pPr>
    </w:p>
    <w:p w:rsidR="007D34F4" w:rsidRPr="00754CCE" w:rsidRDefault="007D34F4" w:rsidP="007D34F4">
      <w:pPr>
        <w:rPr>
          <w:sz w:val="24"/>
          <w:szCs w:val="24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>“</w:t>
      </w:r>
      <w:r w:rsidRPr="00754CCE">
        <w:rPr>
          <w:b/>
          <w:sz w:val="24"/>
          <w:szCs w:val="24"/>
        </w:rPr>
        <w:t>Artigo 3º - (...)</w:t>
      </w:r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>I – POR CATEGORIA ECONÔMICA</w:t>
      </w:r>
    </w:p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sz w:val="24"/>
          <w:szCs w:val="24"/>
        </w:rPr>
        <w:t>(...)</w:t>
      </w:r>
    </w:p>
    <w:p w:rsidR="007D34F4" w:rsidRPr="00754CCE" w:rsidRDefault="007D34F4" w:rsidP="007D34F4">
      <w:pPr>
        <w:jc w:val="both"/>
        <w:rPr>
          <w:sz w:val="24"/>
          <w:szCs w:val="24"/>
        </w:rPr>
      </w:pPr>
    </w:p>
    <w:p w:rsidR="007D34F4" w:rsidRPr="00754CCE" w:rsidRDefault="007D34F4" w:rsidP="007D34F4">
      <w:pPr>
        <w:widowControl w:val="0"/>
        <w:suppressAutoHyphens/>
        <w:spacing w:before="28" w:after="28"/>
        <w:rPr>
          <w:color w:val="00000A"/>
          <w:sz w:val="24"/>
          <w:szCs w:val="24"/>
        </w:rPr>
      </w:pPr>
      <w:r w:rsidRPr="00754CCE">
        <w:rPr>
          <w:rFonts w:eastAsia="Arial"/>
          <w:color w:val="00000A"/>
          <w:sz w:val="24"/>
          <w:szCs w:val="24"/>
        </w:rPr>
        <w:t>II - POR ÓRGÃO DA ADMINISTRAÇÃO / CLASSIFICAÇÃO INSTITUCIONAL</w:t>
      </w:r>
    </w:p>
    <w:tbl>
      <w:tblPr>
        <w:tblW w:w="0" w:type="auto"/>
        <w:tblInd w:w="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356"/>
      </w:tblGrid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17.450.920,00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17.450.920,00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tabs>
                <w:tab w:val="left" w:pos="4440"/>
              </w:tabs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  <w:r w:rsidRPr="00754CCE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7D34F4" w:rsidRPr="00754CCE" w:rsidTr="00557DFF">
        <w:trPr>
          <w:trHeight w:val="1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362.151.180,00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</w:t>
            </w:r>
            <w:r>
              <w:rPr>
                <w:rFonts w:eastAsia="Arial"/>
                <w:color w:val="00000A"/>
                <w:sz w:val="24"/>
                <w:szCs w:val="24"/>
              </w:rPr>
              <w:t xml:space="preserve">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1.122.000,00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D34F4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D34F4">
              <w:rPr>
                <w:rFonts w:eastAsia="Arial"/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D34F4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D34F4">
              <w:rPr>
                <w:rFonts w:eastAsia="Arial"/>
                <w:color w:val="00000A"/>
                <w:sz w:val="24"/>
                <w:szCs w:val="24"/>
              </w:rPr>
              <w:t>R$ 5.236.000,00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2.923.200,00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R$ 8.757.200,00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</w:t>
            </w:r>
            <w:r>
              <w:rPr>
                <w:rFonts w:eastAsia="Arial"/>
                <w:color w:val="00000A"/>
                <w:sz w:val="24"/>
                <w:szCs w:val="24"/>
              </w:rPr>
              <w:t xml:space="preserve">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10.240.700,00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358.000,00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3.480.000,00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0B2ABC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0B2ABC">
              <w:rPr>
                <w:rFonts w:eastAsia="Arial"/>
                <w:color w:val="00000A"/>
                <w:sz w:val="24"/>
                <w:szCs w:val="24"/>
              </w:rPr>
              <w:t>02.08 – Secretaria de Esporte</w:t>
            </w:r>
            <w:r w:rsidR="004A1960" w:rsidRPr="000B2ABC">
              <w:rPr>
                <w:rFonts w:eastAsia="Arial"/>
                <w:color w:val="00000A"/>
                <w:sz w:val="24"/>
                <w:szCs w:val="24"/>
              </w:rPr>
              <w:t>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0B2ABC" w:rsidRDefault="007D34F4" w:rsidP="007D34F4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0B2ABC"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="000B2ABC" w:rsidRPr="000B2ABC">
              <w:rPr>
                <w:rFonts w:eastAsia="Arial"/>
                <w:color w:val="00000A"/>
                <w:sz w:val="24"/>
                <w:szCs w:val="24"/>
              </w:rPr>
              <w:t>2.728</w:t>
            </w:r>
            <w:r w:rsidRPr="000B2ABC">
              <w:rPr>
                <w:rFonts w:eastAsia="Arial"/>
                <w:color w:val="00000A"/>
                <w:sz w:val="24"/>
                <w:szCs w:val="24"/>
              </w:rPr>
              <w:t>.000,00</w:t>
            </w:r>
          </w:p>
        </w:tc>
      </w:tr>
      <w:tr w:rsidR="007D34F4" w:rsidRPr="00754CCE" w:rsidTr="00557DFF">
        <w:trPr>
          <w:trHeight w:val="6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 xml:space="preserve">R$ </w:t>
            </w:r>
            <w:r w:rsidRPr="00754CCE">
              <w:rPr>
                <w:rFonts w:eastAsia="Arial"/>
                <w:color w:val="00000A"/>
                <w:sz w:val="24"/>
                <w:szCs w:val="24"/>
              </w:rPr>
              <w:t>135.989.068,00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D34F4" w:rsidRDefault="007D34F4" w:rsidP="00557DFF">
            <w:pPr>
              <w:widowControl w:val="0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7D34F4">
              <w:rPr>
                <w:rFonts w:eastAsia="Arial"/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D34F4" w:rsidRDefault="007D34F4" w:rsidP="007D34F4">
            <w:pPr>
              <w:widowControl w:val="0"/>
              <w:suppressAutoHyphens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D34F4">
              <w:rPr>
                <w:rFonts w:eastAsia="Arial"/>
                <w:b/>
                <w:color w:val="00000A"/>
                <w:sz w:val="24"/>
                <w:szCs w:val="24"/>
              </w:rPr>
              <w:t>R$ 46.</w:t>
            </w:r>
            <w:r w:rsidR="000B2ABC">
              <w:rPr>
                <w:rFonts w:eastAsia="Arial"/>
                <w:b/>
                <w:color w:val="00000A"/>
                <w:sz w:val="24"/>
                <w:szCs w:val="24"/>
              </w:rPr>
              <w:t>3</w:t>
            </w:r>
            <w:r w:rsidRPr="007D34F4">
              <w:rPr>
                <w:rFonts w:eastAsia="Arial"/>
                <w:b/>
                <w:color w:val="00000A"/>
                <w:sz w:val="24"/>
                <w:szCs w:val="24"/>
              </w:rPr>
              <w:t>94.800,00</w:t>
            </w:r>
          </w:p>
        </w:tc>
      </w:tr>
      <w:tr w:rsidR="007D34F4" w:rsidRPr="00754CCE" w:rsidTr="00557DFF">
        <w:trPr>
          <w:trHeight w:val="283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R$ 3.414.800,00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R$ 34.578.600,00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R$ 2.763.450,00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525DD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rFonts w:eastAsia="Arial"/>
                <w:color w:val="00000A"/>
                <w:sz w:val="24"/>
                <w:szCs w:val="24"/>
              </w:rPr>
              <w:t>02.14 -  Secretaria da</w:t>
            </w:r>
            <w:r w:rsidR="007D34F4" w:rsidRPr="00754CCE">
              <w:rPr>
                <w:rFonts w:eastAsia="Arial"/>
                <w:color w:val="00000A"/>
                <w:sz w:val="24"/>
                <w:szCs w:val="24"/>
              </w:rPr>
              <w:t xml:space="preserve">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R$ 88.965.212,00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0B2ABC" w:rsidRDefault="007D34F4" w:rsidP="00557DFF">
            <w:pPr>
              <w:widowControl w:val="0"/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0B2ABC">
              <w:rPr>
                <w:rFonts w:eastAsia="Arial"/>
                <w:b/>
                <w:color w:val="00000A"/>
                <w:sz w:val="24"/>
                <w:szCs w:val="24"/>
              </w:rPr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0B2ABC" w:rsidRDefault="006000B6" w:rsidP="00557DFF">
            <w:pPr>
              <w:widowControl w:val="0"/>
              <w:suppressAutoHyphens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color w:val="00000A"/>
                <w:sz w:val="24"/>
                <w:szCs w:val="24"/>
              </w:rPr>
              <w:t>R$ 14</w:t>
            </w:r>
            <w:r w:rsidR="000B2ABC" w:rsidRPr="000B2ABC">
              <w:rPr>
                <w:rFonts w:eastAsia="Arial"/>
                <w:b/>
                <w:color w:val="00000A"/>
                <w:sz w:val="24"/>
                <w:szCs w:val="24"/>
              </w:rPr>
              <w:t>.200</w:t>
            </w:r>
            <w:r w:rsidR="007D34F4" w:rsidRPr="000B2ABC">
              <w:rPr>
                <w:rFonts w:eastAsia="Arial"/>
                <w:b/>
                <w:color w:val="00000A"/>
                <w:sz w:val="24"/>
                <w:szCs w:val="24"/>
              </w:rPr>
              <w:t>.200,00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933.900,00</w:t>
            </w:r>
          </w:p>
        </w:tc>
      </w:tr>
      <w:tr w:rsidR="007D34F4" w:rsidRPr="00754CCE" w:rsidTr="00557DFF">
        <w:trPr>
          <w:trHeight w:val="284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7D34F4" w:rsidRPr="00754CCE" w:rsidTr="00557DFF">
        <w:trPr>
          <w:trHeight w:val="1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D34F4" w:rsidRPr="00754CCE" w:rsidRDefault="007D34F4" w:rsidP="00557DFF">
            <w:pPr>
              <w:widowControl w:val="0"/>
              <w:suppressAutoHyphens/>
              <w:spacing w:line="276" w:lineRule="auto"/>
              <w:jc w:val="right"/>
              <w:rPr>
                <w:sz w:val="24"/>
                <w:szCs w:val="24"/>
              </w:rPr>
            </w:pPr>
            <w:r w:rsidRPr="00754CCE">
              <w:rPr>
                <w:rFonts w:eastAsia="Arial"/>
                <w:color w:val="00000A"/>
                <w:sz w:val="24"/>
                <w:szCs w:val="24"/>
              </w:rPr>
              <w:t>R$   380.536.000,00</w:t>
            </w:r>
          </w:p>
        </w:tc>
      </w:tr>
    </w:tbl>
    <w:p w:rsidR="007D34F4" w:rsidRPr="00754CCE" w:rsidRDefault="007D34F4" w:rsidP="007D34F4">
      <w:pPr>
        <w:jc w:val="both"/>
        <w:rPr>
          <w:sz w:val="24"/>
          <w:szCs w:val="24"/>
        </w:rPr>
      </w:pPr>
      <w:r w:rsidRPr="00754CCE">
        <w:rPr>
          <w:rFonts w:eastAsia="Arial"/>
          <w:color w:val="00000A"/>
          <w:sz w:val="24"/>
          <w:szCs w:val="24"/>
        </w:rPr>
        <w:t>(...)</w:t>
      </w:r>
      <w:r w:rsidRPr="00754CCE">
        <w:rPr>
          <w:sz w:val="24"/>
          <w:szCs w:val="24"/>
        </w:rPr>
        <w:t>”</w:t>
      </w:r>
    </w:p>
    <w:p w:rsidR="007D34F4" w:rsidRPr="00754CCE" w:rsidRDefault="007D34F4" w:rsidP="007D34F4">
      <w:pPr>
        <w:rPr>
          <w:sz w:val="24"/>
          <w:szCs w:val="24"/>
        </w:rPr>
      </w:pPr>
    </w:p>
    <w:p w:rsidR="007D34F4" w:rsidRPr="00754CCE" w:rsidRDefault="007D34F4" w:rsidP="007D34F4">
      <w:pPr>
        <w:rPr>
          <w:sz w:val="24"/>
          <w:szCs w:val="24"/>
        </w:rPr>
      </w:pPr>
    </w:p>
    <w:p w:rsidR="007D34F4" w:rsidRPr="00754CCE" w:rsidRDefault="007D34F4" w:rsidP="007D34F4">
      <w:pPr>
        <w:rPr>
          <w:b/>
          <w:sz w:val="24"/>
          <w:szCs w:val="24"/>
          <w:u w:val="single"/>
        </w:rPr>
      </w:pPr>
      <w:r w:rsidRPr="00754CCE">
        <w:rPr>
          <w:b/>
          <w:sz w:val="24"/>
          <w:szCs w:val="24"/>
          <w:u w:val="single"/>
        </w:rPr>
        <w:t xml:space="preserve">Página </w:t>
      </w:r>
      <w:r w:rsidR="000B2ABC">
        <w:rPr>
          <w:b/>
          <w:sz w:val="24"/>
          <w:szCs w:val="24"/>
          <w:u w:val="single"/>
        </w:rPr>
        <w:t>105</w:t>
      </w:r>
      <w:r w:rsidRPr="00754CCE">
        <w:rPr>
          <w:b/>
          <w:sz w:val="24"/>
          <w:szCs w:val="24"/>
          <w:u w:val="single"/>
        </w:rPr>
        <w:t>:</w:t>
      </w:r>
    </w:p>
    <w:p w:rsidR="007D34F4" w:rsidRPr="00754CCE" w:rsidRDefault="007D34F4" w:rsidP="007D34F4">
      <w:pPr>
        <w:rPr>
          <w:sz w:val="24"/>
          <w:szCs w:val="24"/>
        </w:rPr>
      </w:pPr>
      <w:r w:rsidRPr="00754CCE">
        <w:rPr>
          <w:sz w:val="24"/>
          <w:szCs w:val="24"/>
        </w:rPr>
        <w:t>“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1630"/>
        <w:gridCol w:w="2028"/>
        <w:gridCol w:w="1916"/>
        <w:gridCol w:w="1476"/>
        <w:gridCol w:w="1444"/>
      </w:tblGrid>
      <w:tr w:rsidR="007D34F4" w:rsidRPr="00754CCE" w:rsidTr="008F40E1">
        <w:tc>
          <w:tcPr>
            <w:tcW w:w="7011" w:type="dxa"/>
            <w:gridSpan w:val="4"/>
            <w:hideMark/>
          </w:tcPr>
          <w:p w:rsidR="007D34F4" w:rsidRPr="00754CCE" w:rsidRDefault="009D5AB0" w:rsidP="007D34F4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NATUREZ</w:t>
            </w:r>
            <w:r w:rsidR="007D34F4">
              <w:rPr>
                <w:sz w:val="24"/>
                <w:szCs w:val="24"/>
                <w:lang w:eastAsia="en-US"/>
              </w:rPr>
              <w:t>A DE DESPESA – Anexo 2</w:t>
            </w:r>
            <w:r w:rsidR="007D34F4" w:rsidRPr="00754CCE"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1483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Orçamento para 2018</w:t>
            </w:r>
          </w:p>
        </w:tc>
      </w:tr>
      <w:tr w:rsidR="007D34F4" w:rsidRPr="00754CCE" w:rsidTr="008F40E1">
        <w:tc>
          <w:tcPr>
            <w:tcW w:w="8494" w:type="dxa"/>
            <w:gridSpan w:val="5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02.00.00 – Prefeitura Municipal</w:t>
            </w:r>
          </w:p>
        </w:tc>
      </w:tr>
      <w:tr w:rsidR="007D34F4" w:rsidRPr="00754CCE" w:rsidTr="008F40E1">
        <w:tc>
          <w:tcPr>
            <w:tcW w:w="8494" w:type="dxa"/>
            <w:gridSpan w:val="5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2.10.00 – SECRETARIA DE FINANÇAS</w:t>
            </w:r>
          </w:p>
        </w:tc>
      </w:tr>
      <w:tr w:rsidR="007D34F4" w:rsidRPr="00754CCE" w:rsidTr="008F40E1">
        <w:tc>
          <w:tcPr>
            <w:tcW w:w="8494" w:type="dxa"/>
            <w:gridSpan w:val="5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ind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</w:t>
            </w:r>
            <w:r w:rsidRPr="00754CCE">
              <w:rPr>
                <w:sz w:val="24"/>
                <w:szCs w:val="24"/>
                <w:lang w:eastAsia="en-US"/>
              </w:rPr>
              <w:t>.0</w:t>
            </w:r>
            <w:r w:rsidR="000B2AB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– SECRETARIA DE FINANÇAS</w:t>
            </w:r>
            <w:r w:rsidR="000B2ABC">
              <w:rPr>
                <w:sz w:val="24"/>
                <w:szCs w:val="24"/>
                <w:lang w:eastAsia="en-US"/>
              </w:rPr>
              <w:t>/ ENCARGOS GERAIS</w:t>
            </w:r>
          </w:p>
        </w:tc>
      </w:tr>
      <w:tr w:rsidR="007D34F4" w:rsidRPr="00754CCE" w:rsidTr="008F40E1">
        <w:tc>
          <w:tcPr>
            <w:tcW w:w="1681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Natureza da Despesa</w:t>
            </w:r>
          </w:p>
        </w:tc>
        <w:tc>
          <w:tcPr>
            <w:tcW w:w="2031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Classificação Funcional</w:t>
            </w:r>
          </w:p>
        </w:tc>
        <w:tc>
          <w:tcPr>
            <w:tcW w:w="2003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1296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Elemento</w:t>
            </w:r>
          </w:p>
        </w:tc>
        <w:tc>
          <w:tcPr>
            <w:tcW w:w="1483" w:type="dxa"/>
            <w:hideMark/>
          </w:tcPr>
          <w:p w:rsidR="007D34F4" w:rsidRPr="00754CCE" w:rsidRDefault="000B2ABC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Grupo Desp/ </w:t>
            </w:r>
            <w:proofErr w:type="spellStart"/>
            <w:r>
              <w:rPr>
                <w:sz w:val="24"/>
                <w:szCs w:val="24"/>
                <w:lang w:eastAsia="en-US"/>
              </w:rPr>
              <w:t>Cat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Econ.</w:t>
            </w:r>
          </w:p>
        </w:tc>
      </w:tr>
      <w:tr w:rsidR="007D34F4" w:rsidRPr="00754CCE" w:rsidTr="008F40E1">
        <w:tc>
          <w:tcPr>
            <w:tcW w:w="8494" w:type="dxa"/>
            <w:gridSpan w:val="5"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(...)</w:t>
            </w:r>
          </w:p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D34F4" w:rsidRPr="00754CCE" w:rsidTr="008F40E1">
        <w:tc>
          <w:tcPr>
            <w:tcW w:w="1681" w:type="dxa"/>
            <w:hideMark/>
          </w:tcPr>
          <w:p w:rsidR="007D34F4" w:rsidRPr="00754CCE" w:rsidRDefault="000B2ABC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3.3.90.39</w:t>
            </w:r>
            <w:r w:rsidR="007D34F4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031" w:type="dxa"/>
            <w:hideMark/>
          </w:tcPr>
          <w:p w:rsidR="007D34F4" w:rsidRPr="00754CCE" w:rsidRDefault="000B2ABC" w:rsidP="000B2ABC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04.122.0004.2.014</w:t>
            </w:r>
          </w:p>
        </w:tc>
        <w:tc>
          <w:tcPr>
            <w:tcW w:w="2003" w:type="dxa"/>
            <w:hideMark/>
          </w:tcPr>
          <w:p w:rsidR="007D34F4" w:rsidRPr="00754CCE" w:rsidRDefault="000B2ABC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Outros Serviços de Terceiros- Pessoa Jurídica</w:t>
            </w:r>
          </w:p>
        </w:tc>
        <w:tc>
          <w:tcPr>
            <w:tcW w:w="1296" w:type="dxa"/>
          </w:tcPr>
          <w:p w:rsidR="007D34F4" w:rsidRPr="00754CCE" w:rsidRDefault="000B2ABC" w:rsidP="000B2ABC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9.270.000,00</w:t>
            </w:r>
          </w:p>
        </w:tc>
        <w:tc>
          <w:tcPr>
            <w:tcW w:w="1483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D34F4" w:rsidRPr="00754CCE" w:rsidRDefault="008F40E1" w:rsidP="007D34F4">
      <w:pPr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”</w:t>
      </w:r>
    </w:p>
    <w:p w:rsidR="007D34F4" w:rsidRPr="00754CCE" w:rsidRDefault="007D34F4" w:rsidP="007D34F4">
      <w:pPr>
        <w:jc w:val="both"/>
        <w:rPr>
          <w:b/>
          <w:sz w:val="24"/>
          <w:szCs w:val="24"/>
        </w:rPr>
      </w:pPr>
    </w:p>
    <w:p w:rsidR="007D34F4" w:rsidRDefault="007D34F4" w:rsidP="007D34F4">
      <w:pPr>
        <w:rPr>
          <w:sz w:val="24"/>
          <w:szCs w:val="24"/>
        </w:rPr>
      </w:pPr>
      <w:r w:rsidRPr="00754CCE">
        <w:rPr>
          <w:b/>
          <w:sz w:val="24"/>
          <w:szCs w:val="24"/>
          <w:u w:val="single"/>
        </w:rPr>
        <w:t xml:space="preserve">Página </w:t>
      </w:r>
      <w:proofErr w:type="gramStart"/>
      <w:r w:rsidR="000B2ABC">
        <w:rPr>
          <w:b/>
          <w:sz w:val="24"/>
          <w:szCs w:val="24"/>
          <w:u w:val="single"/>
        </w:rPr>
        <w:t>122</w:t>
      </w:r>
      <w:r w:rsidRPr="00754CCE">
        <w:rPr>
          <w:b/>
          <w:sz w:val="24"/>
          <w:szCs w:val="24"/>
          <w:u w:val="single"/>
        </w:rPr>
        <w:t>:</w:t>
      </w:r>
      <w:r w:rsidRPr="00754CCE">
        <w:rPr>
          <w:sz w:val="24"/>
          <w:szCs w:val="24"/>
        </w:rPr>
        <w:t>“</w:t>
      </w:r>
      <w:proofErr w:type="gramEnd"/>
    </w:p>
    <w:p w:rsidR="007D34F4" w:rsidRPr="00754CCE" w:rsidRDefault="007D34F4" w:rsidP="007D34F4">
      <w:pPr>
        <w:rPr>
          <w:sz w:val="24"/>
          <w:szCs w:val="24"/>
        </w:rPr>
      </w:pPr>
    </w:p>
    <w:tbl>
      <w:tblPr>
        <w:tblStyle w:val="Tabelacomgrade"/>
        <w:tblW w:w="85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7D34F4" w:rsidRPr="00754CCE" w:rsidTr="008F40E1">
        <w:trPr>
          <w:trHeight w:val="530"/>
        </w:trPr>
        <w:tc>
          <w:tcPr>
            <w:tcW w:w="6926" w:type="dxa"/>
            <w:gridSpan w:val="4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Natureza da Despesa – Anexo 2</w:t>
            </w:r>
            <w:r w:rsidRPr="00754CCE">
              <w:rPr>
                <w:sz w:val="24"/>
                <w:szCs w:val="24"/>
                <w:lang w:eastAsia="en-US"/>
              </w:rPr>
              <w:t xml:space="preserve"> – </w:t>
            </w:r>
          </w:p>
        </w:tc>
        <w:tc>
          <w:tcPr>
            <w:tcW w:w="1590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Orçamento para 2018</w:t>
            </w:r>
          </w:p>
        </w:tc>
      </w:tr>
      <w:tr w:rsidR="007D34F4" w:rsidRPr="00754CCE" w:rsidTr="008F40E1">
        <w:trPr>
          <w:trHeight w:val="264"/>
        </w:trPr>
        <w:tc>
          <w:tcPr>
            <w:tcW w:w="8516" w:type="dxa"/>
            <w:gridSpan w:val="5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02.00.00 – Prefeitura Municipal</w:t>
            </w:r>
          </w:p>
        </w:tc>
      </w:tr>
      <w:tr w:rsidR="007D34F4" w:rsidRPr="00754CCE" w:rsidTr="008F40E1">
        <w:trPr>
          <w:trHeight w:val="264"/>
        </w:trPr>
        <w:tc>
          <w:tcPr>
            <w:tcW w:w="8516" w:type="dxa"/>
            <w:gridSpan w:val="5"/>
            <w:hideMark/>
          </w:tcPr>
          <w:p w:rsidR="007D34F4" w:rsidRPr="00754CCE" w:rsidRDefault="007D34F4" w:rsidP="000B2AB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0</w:t>
            </w:r>
            <w:r w:rsidR="000B2ABC">
              <w:rPr>
                <w:sz w:val="24"/>
                <w:szCs w:val="24"/>
                <w:lang w:eastAsia="en-US"/>
              </w:rPr>
              <w:t>2.15</w:t>
            </w:r>
            <w:r>
              <w:rPr>
                <w:sz w:val="24"/>
                <w:szCs w:val="24"/>
                <w:lang w:eastAsia="en-US"/>
              </w:rPr>
              <w:t>.00 – SECRETARIA</w:t>
            </w:r>
            <w:r w:rsidR="000B2ABC">
              <w:rPr>
                <w:sz w:val="24"/>
                <w:szCs w:val="24"/>
                <w:lang w:eastAsia="en-US"/>
              </w:rPr>
              <w:t xml:space="preserve"> DE DEFESA E SEGURANÇA DO CIDADÃO</w:t>
            </w:r>
            <w:r w:rsidR="009B3A7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D34F4" w:rsidRPr="00754CCE" w:rsidTr="008F40E1">
        <w:trPr>
          <w:trHeight w:val="264"/>
        </w:trPr>
        <w:tc>
          <w:tcPr>
            <w:tcW w:w="8516" w:type="dxa"/>
            <w:gridSpan w:val="5"/>
            <w:hideMark/>
          </w:tcPr>
          <w:p w:rsidR="007D34F4" w:rsidRPr="00754CCE" w:rsidRDefault="000B2ABC" w:rsidP="000B2ABC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02.15</w:t>
            </w:r>
            <w:r w:rsidR="007D34F4">
              <w:rPr>
                <w:sz w:val="24"/>
                <w:szCs w:val="24"/>
                <w:lang w:eastAsia="en-US"/>
              </w:rPr>
              <w:t>.0</w:t>
            </w:r>
            <w:r>
              <w:rPr>
                <w:sz w:val="24"/>
                <w:szCs w:val="24"/>
                <w:lang w:eastAsia="en-US"/>
              </w:rPr>
              <w:t>2 –</w:t>
            </w:r>
            <w:r w:rsidR="009B3A7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SECRET DEF SEG CIDADÃO/ DEPTO DA GUARDA MUNICIPAL</w:t>
            </w:r>
          </w:p>
        </w:tc>
      </w:tr>
      <w:tr w:rsidR="007D34F4" w:rsidRPr="00754CCE" w:rsidTr="008F40E1">
        <w:trPr>
          <w:trHeight w:val="544"/>
        </w:trPr>
        <w:tc>
          <w:tcPr>
            <w:tcW w:w="1867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Natureza da despesa </w:t>
            </w:r>
          </w:p>
        </w:tc>
        <w:tc>
          <w:tcPr>
            <w:tcW w:w="1867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Classificação funcional</w:t>
            </w:r>
          </w:p>
        </w:tc>
        <w:tc>
          <w:tcPr>
            <w:tcW w:w="1781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1411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Elemento</w:t>
            </w:r>
          </w:p>
        </w:tc>
        <w:tc>
          <w:tcPr>
            <w:tcW w:w="1590" w:type="dxa"/>
            <w:hideMark/>
          </w:tcPr>
          <w:p w:rsidR="007D34F4" w:rsidRPr="00754CCE" w:rsidRDefault="000B2ABC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Grupo Desp/ </w:t>
            </w:r>
            <w:proofErr w:type="spellStart"/>
            <w:r>
              <w:rPr>
                <w:sz w:val="24"/>
                <w:szCs w:val="24"/>
                <w:lang w:eastAsia="en-US"/>
              </w:rPr>
              <w:t>Cat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Econ.</w:t>
            </w:r>
          </w:p>
        </w:tc>
      </w:tr>
      <w:tr w:rsidR="007D34F4" w:rsidRPr="00754CCE" w:rsidTr="008F40E1">
        <w:trPr>
          <w:trHeight w:val="809"/>
        </w:trPr>
        <w:tc>
          <w:tcPr>
            <w:tcW w:w="8516" w:type="dxa"/>
            <w:gridSpan w:val="5"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  <w:r w:rsidRPr="00754CCE">
              <w:rPr>
                <w:sz w:val="24"/>
                <w:szCs w:val="24"/>
                <w:lang w:eastAsia="en-US"/>
              </w:rPr>
              <w:t>(...)</w:t>
            </w:r>
          </w:p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D34F4" w:rsidRPr="00754CCE" w:rsidTr="008F40E1">
        <w:trPr>
          <w:trHeight w:val="1636"/>
        </w:trPr>
        <w:tc>
          <w:tcPr>
            <w:tcW w:w="1867" w:type="dxa"/>
            <w:hideMark/>
          </w:tcPr>
          <w:p w:rsidR="007D34F4" w:rsidRPr="00754CCE" w:rsidRDefault="009B3A76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3.0.00.00.00</w:t>
            </w:r>
          </w:p>
        </w:tc>
        <w:tc>
          <w:tcPr>
            <w:tcW w:w="1867" w:type="dxa"/>
            <w:hideMark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hideMark/>
          </w:tcPr>
          <w:p w:rsidR="007D34F4" w:rsidRPr="00754CCE" w:rsidRDefault="009B3A76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DESPESAS CORRENTES</w:t>
            </w:r>
          </w:p>
        </w:tc>
        <w:tc>
          <w:tcPr>
            <w:tcW w:w="1411" w:type="dxa"/>
          </w:tcPr>
          <w:p w:rsidR="007D34F4" w:rsidRPr="00754CCE" w:rsidRDefault="007D34F4" w:rsidP="00557DFF">
            <w:pPr>
              <w:tabs>
                <w:tab w:val="center" w:pos="4419"/>
                <w:tab w:val="right" w:pos="8838"/>
              </w:tabs>
              <w:ind w:left="-108" w:firstLine="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hideMark/>
          </w:tcPr>
          <w:p w:rsidR="007D34F4" w:rsidRPr="00754CCE" w:rsidRDefault="000B2ABC" w:rsidP="00557DFF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5.971.000,00</w:t>
            </w:r>
          </w:p>
        </w:tc>
      </w:tr>
    </w:tbl>
    <w:p w:rsidR="007D34F4" w:rsidRPr="00754CCE" w:rsidRDefault="008F40E1" w:rsidP="007D34F4">
      <w:pPr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”</w:t>
      </w:r>
    </w:p>
    <w:p w:rsidR="007D34F4" w:rsidRPr="00754CCE" w:rsidRDefault="007D34F4" w:rsidP="007D34F4">
      <w:pPr>
        <w:jc w:val="center"/>
        <w:rPr>
          <w:b/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JUSTIFICATIVA</w:t>
      </w:r>
      <w:r w:rsidRPr="00754CCE">
        <w:rPr>
          <w:sz w:val="24"/>
          <w:szCs w:val="24"/>
        </w:rPr>
        <w:t>:</w:t>
      </w:r>
    </w:p>
    <w:p w:rsidR="007D34F4" w:rsidRPr="00754CCE" w:rsidRDefault="007D34F4" w:rsidP="007D34F4">
      <w:pPr>
        <w:jc w:val="center"/>
        <w:rPr>
          <w:sz w:val="24"/>
          <w:szCs w:val="24"/>
        </w:rPr>
      </w:pPr>
    </w:p>
    <w:p w:rsidR="003F6E41" w:rsidRPr="00B259F5" w:rsidRDefault="003F6E41" w:rsidP="003F6E41">
      <w:pPr>
        <w:pStyle w:val="NormalWeb"/>
        <w:spacing w:before="0" w:beforeAutospacing="0" w:after="0" w:afterAutospacing="0"/>
        <w:ind w:firstLine="708"/>
        <w:jc w:val="both"/>
        <w:rPr>
          <w:sz w:val="28"/>
        </w:rPr>
      </w:pPr>
      <w:r w:rsidRPr="00B259F5">
        <w:rPr>
          <w:color w:val="000000"/>
          <w:szCs w:val="22"/>
        </w:rPr>
        <w:t>As modificações aqui propostas</w:t>
      </w:r>
      <w:r w:rsidR="005D164C">
        <w:rPr>
          <w:color w:val="000000"/>
          <w:szCs w:val="22"/>
        </w:rPr>
        <w:t xml:space="preserve"> a serem</w:t>
      </w:r>
      <w:r w:rsidRPr="00B259F5">
        <w:rPr>
          <w:color w:val="000000"/>
          <w:szCs w:val="22"/>
        </w:rPr>
        <w:t xml:space="preserve"> implantadas na Lei Orçamentária não têm impacto expressivo no funcionamento da Secretari</w:t>
      </w:r>
      <w:r w:rsidR="00B259F5">
        <w:rPr>
          <w:color w:val="000000"/>
          <w:szCs w:val="22"/>
        </w:rPr>
        <w:t xml:space="preserve">a de Finanças, uma vez que está sendo retirada </w:t>
      </w:r>
      <w:r w:rsidR="000B2ABC">
        <w:rPr>
          <w:color w:val="000000"/>
          <w:szCs w:val="22"/>
        </w:rPr>
        <w:t>da rubrica referente aos</w:t>
      </w:r>
      <w:r w:rsidR="00B259F5">
        <w:rPr>
          <w:color w:val="000000"/>
          <w:szCs w:val="22"/>
        </w:rPr>
        <w:t xml:space="preserve"> </w:t>
      </w:r>
      <w:r w:rsidR="000B2ABC" w:rsidRPr="000B2ABC">
        <w:rPr>
          <w:lang w:eastAsia="en-US"/>
        </w:rPr>
        <w:t>Outros Serviços de Terceiros- Pessoa Jurídica</w:t>
      </w:r>
      <w:r w:rsidR="000B2ABC">
        <w:rPr>
          <w:color w:val="000000"/>
          <w:szCs w:val="22"/>
        </w:rPr>
        <w:t xml:space="preserve"> </w:t>
      </w:r>
      <w:r w:rsidRPr="00B259F5">
        <w:rPr>
          <w:color w:val="000000"/>
          <w:szCs w:val="22"/>
        </w:rPr>
        <w:t>a serem re</w:t>
      </w:r>
      <w:r w:rsidR="000B2ABC">
        <w:rPr>
          <w:color w:val="000000"/>
          <w:szCs w:val="22"/>
        </w:rPr>
        <w:t xml:space="preserve">manejadas para a </w:t>
      </w:r>
      <w:r w:rsidR="000B2ABC">
        <w:rPr>
          <w:lang w:eastAsia="en-US"/>
        </w:rPr>
        <w:t xml:space="preserve">Secretaria de Defesa </w:t>
      </w:r>
      <w:r w:rsidR="00BD6481">
        <w:rPr>
          <w:lang w:eastAsia="en-US"/>
        </w:rPr>
        <w:t xml:space="preserve">e </w:t>
      </w:r>
      <w:r w:rsidR="000B2ABC">
        <w:rPr>
          <w:lang w:eastAsia="en-US"/>
        </w:rPr>
        <w:t>Segurança</w:t>
      </w:r>
      <w:r w:rsidR="00BD6481">
        <w:rPr>
          <w:lang w:eastAsia="en-US"/>
        </w:rPr>
        <w:t xml:space="preserve"> do</w:t>
      </w:r>
      <w:r w:rsidR="000B2ABC">
        <w:rPr>
          <w:lang w:eastAsia="en-US"/>
        </w:rPr>
        <w:t xml:space="preserve"> Cidadão/ Departamento da Guarda Municipal</w:t>
      </w:r>
      <w:r w:rsidR="00BD6481">
        <w:rPr>
          <w:lang w:eastAsia="en-US"/>
        </w:rPr>
        <w:t>.</w:t>
      </w:r>
    </w:p>
    <w:p w:rsidR="003F6E41" w:rsidRDefault="003F6E41" w:rsidP="003F6E4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B259F5">
        <w:rPr>
          <w:color w:val="000000"/>
          <w:szCs w:val="22"/>
        </w:rPr>
        <w:t>Assim, a presente Eme</w:t>
      </w:r>
      <w:r w:rsidR="000B2ABC">
        <w:rPr>
          <w:color w:val="000000"/>
          <w:szCs w:val="22"/>
        </w:rPr>
        <w:t>nda, totalizando valor de R$ 500</w:t>
      </w:r>
      <w:r w:rsidR="00BD6481">
        <w:rPr>
          <w:color w:val="000000"/>
          <w:szCs w:val="22"/>
        </w:rPr>
        <w:t>.0000,00</w:t>
      </w:r>
      <w:r w:rsidR="000B2ABC">
        <w:rPr>
          <w:color w:val="000000"/>
          <w:szCs w:val="22"/>
        </w:rPr>
        <w:t xml:space="preserve"> (Quinhentos</w:t>
      </w:r>
      <w:r w:rsidR="00B1754A">
        <w:rPr>
          <w:color w:val="000000"/>
          <w:szCs w:val="22"/>
        </w:rPr>
        <w:t xml:space="preserve"> M</w:t>
      </w:r>
      <w:r w:rsidR="008F40E1">
        <w:rPr>
          <w:color w:val="000000"/>
          <w:szCs w:val="22"/>
        </w:rPr>
        <w:t>il</w:t>
      </w:r>
      <w:r w:rsidR="00B1754A">
        <w:rPr>
          <w:color w:val="000000"/>
          <w:szCs w:val="22"/>
        </w:rPr>
        <w:t xml:space="preserve"> Reais</w:t>
      </w:r>
      <w:r w:rsidR="008F40E1">
        <w:rPr>
          <w:color w:val="000000"/>
          <w:szCs w:val="22"/>
        </w:rPr>
        <w:t>)</w:t>
      </w:r>
      <w:r w:rsidRPr="00B259F5">
        <w:rPr>
          <w:color w:val="000000"/>
          <w:szCs w:val="22"/>
        </w:rPr>
        <w:t xml:space="preserve">, </w:t>
      </w:r>
      <w:r w:rsidR="00BD6481">
        <w:rPr>
          <w:color w:val="000000"/>
          <w:szCs w:val="22"/>
        </w:rPr>
        <w:t xml:space="preserve">visa amenizar os problemas relacionados </w:t>
      </w:r>
      <w:r w:rsidR="002F1CEE">
        <w:rPr>
          <w:color w:val="000000"/>
          <w:szCs w:val="22"/>
        </w:rPr>
        <w:t>à</w:t>
      </w:r>
      <w:r w:rsidR="00BD6481">
        <w:rPr>
          <w:color w:val="000000"/>
          <w:szCs w:val="22"/>
        </w:rPr>
        <w:t xml:space="preserve"> segurança existentes em nosso município, bem como atende uma solicitação realizada pelo Sindicato da categoria que </w:t>
      </w:r>
      <w:r w:rsidR="002F1CEE">
        <w:rPr>
          <w:color w:val="000000"/>
          <w:szCs w:val="22"/>
        </w:rPr>
        <w:t>objetiva</w:t>
      </w:r>
      <w:r w:rsidR="00BD6481">
        <w:rPr>
          <w:color w:val="000000"/>
          <w:szCs w:val="22"/>
        </w:rPr>
        <w:t xml:space="preserve"> melhorias nas condições de trabalho.</w:t>
      </w:r>
    </w:p>
    <w:p w:rsidR="002B6131" w:rsidRPr="00B259F5" w:rsidRDefault="002B6131" w:rsidP="003F6E41">
      <w:pPr>
        <w:pStyle w:val="NormalWeb"/>
        <w:spacing w:before="0" w:beforeAutospacing="0" w:after="0" w:afterAutospacing="0"/>
        <w:ind w:firstLine="708"/>
        <w:jc w:val="both"/>
        <w:rPr>
          <w:sz w:val="28"/>
        </w:rPr>
      </w:pPr>
      <w:r>
        <w:rPr>
          <w:color w:val="000000"/>
          <w:szCs w:val="22"/>
        </w:rPr>
        <w:t xml:space="preserve">Portanto, depois de discutida e aprovada, seja incorporada a Lei Orçamentária Anual (LOA). </w:t>
      </w:r>
    </w:p>
    <w:p w:rsidR="007D34F4" w:rsidRPr="00754CCE" w:rsidRDefault="007D34F4" w:rsidP="007D34F4">
      <w:pPr>
        <w:ind w:firstLine="567"/>
        <w:jc w:val="both"/>
        <w:rPr>
          <w:sz w:val="24"/>
          <w:szCs w:val="24"/>
        </w:rPr>
      </w:pPr>
    </w:p>
    <w:p w:rsidR="007D34F4" w:rsidRPr="00754CCE" w:rsidRDefault="007D34F4" w:rsidP="007D34F4">
      <w:pPr>
        <w:ind w:firstLine="567"/>
        <w:jc w:val="both"/>
        <w:rPr>
          <w:sz w:val="24"/>
          <w:szCs w:val="24"/>
        </w:rPr>
      </w:pPr>
    </w:p>
    <w:p w:rsidR="007D34F4" w:rsidRPr="00754CCE" w:rsidRDefault="007D34F4" w:rsidP="007D34F4">
      <w:pPr>
        <w:ind w:firstLine="567"/>
        <w:jc w:val="both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Palácio 1º de Novembro</w:t>
      </w:r>
      <w:r w:rsidR="00B259F5">
        <w:rPr>
          <w:sz w:val="24"/>
          <w:szCs w:val="24"/>
        </w:rPr>
        <w:t>, 09</w:t>
      </w:r>
      <w:r w:rsidRPr="00754CCE">
        <w:rPr>
          <w:sz w:val="24"/>
          <w:szCs w:val="24"/>
        </w:rPr>
        <w:t xml:space="preserve"> de novembro de 2017.</w:t>
      </w:r>
    </w:p>
    <w:p w:rsidR="007D34F4" w:rsidRPr="00754CCE" w:rsidRDefault="007D34F4" w:rsidP="007D34F4">
      <w:pPr>
        <w:jc w:val="center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b/>
          <w:sz w:val="24"/>
          <w:szCs w:val="24"/>
        </w:rPr>
        <w:t>THOMÁS ANTONIO CAPELETTO DE OLIVEIRA</w:t>
      </w:r>
    </w:p>
    <w:p w:rsidR="007D34F4" w:rsidRPr="00754CCE" w:rsidRDefault="007D34F4" w:rsidP="007D34F4">
      <w:pPr>
        <w:jc w:val="center"/>
        <w:rPr>
          <w:sz w:val="24"/>
          <w:szCs w:val="24"/>
        </w:rPr>
      </w:pPr>
      <w:r w:rsidRPr="00754CCE">
        <w:rPr>
          <w:sz w:val="24"/>
          <w:szCs w:val="24"/>
        </w:rPr>
        <w:t>Vereador – PSDB</w:t>
      </w:r>
    </w:p>
    <w:p w:rsidR="00597813" w:rsidRDefault="000512B8"/>
    <w:sectPr w:rsidR="00597813" w:rsidSect="003F6E41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4"/>
    <w:rsid w:val="000512B8"/>
    <w:rsid w:val="000B2ABC"/>
    <w:rsid w:val="000B737B"/>
    <w:rsid w:val="002A022E"/>
    <w:rsid w:val="002B6131"/>
    <w:rsid w:val="002F1CEE"/>
    <w:rsid w:val="003F6E41"/>
    <w:rsid w:val="004A1960"/>
    <w:rsid w:val="005D164C"/>
    <w:rsid w:val="006000B6"/>
    <w:rsid w:val="007525DD"/>
    <w:rsid w:val="007D34F4"/>
    <w:rsid w:val="008F40E1"/>
    <w:rsid w:val="009B3A76"/>
    <w:rsid w:val="009D5AB0"/>
    <w:rsid w:val="009E0466"/>
    <w:rsid w:val="00B1754A"/>
    <w:rsid w:val="00B259F5"/>
    <w:rsid w:val="00BD6481"/>
    <w:rsid w:val="00C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791A-BBCA-473E-B242-978CD13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34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02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22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6E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cp:lastPrinted>2017-11-17T15:34:00Z</cp:lastPrinted>
  <dcterms:created xsi:type="dcterms:W3CDTF">2017-11-17T15:40:00Z</dcterms:created>
  <dcterms:modified xsi:type="dcterms:W3CDTF">2017-11-29T11:58:00Z</dcterms:modified>
</cp:coreProperties>
</file>