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55" w:rsidRPr="00B61374" w:rsidRDefault="00B61374" w:rsidP="00B61374">
      <w:pPr>
        <w:ind w:firstLine="0"/>
        <w:jc w:val="center"/>
        <w:rPr>
          <w:rFonts w:ascii="Times New Roman" w:hAnsi="Times New Roman" w:cs="Times New Roman"/>
          <w:b/>
          <w:sz w:val="24"/>
          <w:szCs w:val="24"/>
        </w:rPr>
      </w:pPr>
      <w:r>
        <w:rPr>
          <w:rFonts w:ascii="Times New Roman" w:hAnsi="Times New Roman" w:cs="Times New Roman"/>
          <w:b/>
          <w:sz w:val="24"/>
          <w:szCs w:val="24"/>
        </w:rPr>
        <w:t>MOÇÃO Nº 192/2</w:t>
      </w:r>
      <w:bookmarkStart w:id="0" w:name="_GoBack"/>
      <w:bookmarkEnd w:id="0"/>
      <w:r>
        <w:rPr>
          <w:rFonts w:ascii="Times New Roman" w:hAnsi="Times New Roman" w:cs="Times New Roman"/>
          <w:b/>
          <w:sz w:val="24"/>
          <w:szCs w:val="24"/>
        </w:rPr>
        <w:t>017</w:t>
      </w:r>
    </w:p>
    <w:p w:rsidR="005B0583" w:rsidRDefault="005B0583">
      <w:pPr>
        <w:rPr>
          <w:rFonts w:ascii="Times New Roman" w:hAnsi="Times New Roman" w:cs="Times New Roman"/>
          <w:sz w:val="24"/>
          <w:szCs w:val="24"/>
        </w:rPr>
      </w:pPr>
    </w:p>
    <w:p w:rsidR="005B0583" w:rsidRDefault="005B0583">
      <w:pPr>
        <w:rPr>
          <w:rFonts w:ascii="Times New Roman" w:hAnsi="Times New Roman" w:cs="Times New Roman"/>
          <w:sz w:val="24"/>
          <w:szCs w:val="24"/>
        </w:rPr>
      </w:pPr>
      <w:r>
        <w:rPr>
          <w:rFonts w:ascii="Times New Roman" w:hAnsi="Times New Roman" w:cs="Times New Roman"/>
          <w:sz w:val="24"/>
          <w:szCs w:val="24"/>
        </w:rPr>
        <w:t>Assunto moção de apoio a Frente Nacional contra a liberação da maconha e da cocaína, na forma que especifica.</w:t>
      </w:r>
    </w:p>
    <w:p w:rsidR="005B0583" w:rsidRDefault="005B0583">
      <w:pPr>
        <w:rPr>
          <w:rFonts w:ascii="Times New Roman" w:hAnsi="Times New Roman" w:cs="Times New Roman"/>
          <w:sz w:val="24"/>
          <w:szCs w:val="24"/>
        </w:rPr>
      </w:pPr>
    </w:p>
    <w:p w:rsidR="005B0583" w:rsidRDefault="005B0583">
      <w:pPr>
        <w:rPr>
          <w:rFonts w:ascii="Times New Roman" w:hAnsi="Times New Roman" w:cs="Times New Roman"/>
          <w:sz w:val="24"/>
          <w:szCs w:val="24"/>
        </w:rPr>
      </w:pPr>
      <w:r>
        <w:rPr>
          <w:rFonts w:ascii="Times New Roman" w:hAnsi="Times New Roman" w:cs="Times New Roman"/>
          <w:sz w:val="24"/>
          <w:szCs w:val="24"/>
        </w:rPr>
        <w:t xml:space="preserve">Senhores vereadores </w:t>
      </w:r>
    </w:p>
    <w:p w:rsidR="005B0583" w:rsidRDefault="005B0583">
      <w:pPr>
        <w:rPr>
          <w:rFonts w:ascii="Times New Roman" w:hAnsi="Times New Roman" w:cs="Times New Roman"/>
          <w:sz w:val="24"/>
          <w:szCs w:val="24"/>
        </w:rPr>
      </w:pPr>
    </w:p>
    <w:p w:rsidR="00311815" w:rsidRDefault="005B0583">
      <w:pPr>
        <w:rPr>
          <w:rFonts w:ascii="Times New Roman" w:hAnsi="Times New Roman" w:cs="Times New Roman"/>
          <w:sz w:val="24"/>
          <w:szCs w:val="24"/>
        </w:rPr>
      </w:pPr>
      <w:r>
        <w:rPr>
          <w:rFonts w:ascii="Times New Roman" w:hAnsi="Times New Roman" w:cs="Times New Roman"/>
          <w:b/>
          <w:sz w:val="24"/>
          <w:szCs w:val="24"/>
        </w:rPr>
        <w:t xml:space="preserve">Considerando </w:t>
      </w:r>
      <w:r>
        <w:rPr>
          <w:rFonts w:ascii="Times New Roman" w:hAnsi="Times New Roman" w:cs="Times New Roman"/>
          <w:sz w:val="24"/>
          <w:szCs w:val="24"/>
        </w:rPr>
        <w:t xml:space="preserve">o avanço das drogas licitas e ilícitas tem gerado grandes consequências no Brasil, na questão da saúde daquele que faz o consumo, na segurança pública do pais e também um fator de grande preocupação para os pais referentes aos seus filhos. Inicialmente, a questão do consumo de droga tem sido um fator de grande preocupação principalmente para os especialistas, na área de saúde. As substancias que compõe esses variados tipos de entorpecentes têm </w:t>
      </w:r>
      <w:r w:rsidR="00311815">
        <w:rPr>
          <w:rFonts w:ascii="Times New Roman" w:hAnsi="Times New Roman" w:cs="Times New Roman"/>
          <w:sz w:val="24"/>
          <w:szCs w:val="24"/>
        </w:rPr>
        <w:t xml:space="preserve">sido prejudiciais </w:t>
      </w:r>
      <w:proofErr w:type="spellStart"/>
      <w:r w:rsidR="00311815">
        <w:rPr>
          <w:rFonts w:ascii="Times New Roman" w:hAnsi="Times New Roman" w:cs="Times New Roman"/>
          <w:sz w:val="24"/>
          <w:szCs w:val="24"/>
        </w:rPr>
        <w:t>a</w:t>
      </w:r>
      <w:proofErr w:type="spellEnd"/>
      <w:r w:rsidR="00311815">
        <w:rPr>
          <w:rFonts w:ascii="Times New Roman" w:hAnsi="Times New Roman" w:cs="Times New Roman"/>
          <w:sz w:val="24"/>
          <w:szCs w:val="24"/>
        </w:rPr>
        <w:t xml:space="preserve"> saúde de todas as formas, há de se falar também da grande dificuldade que tem o dependente químico para se recuperar desse mal que tem se alastrado facilmente, principalmente no meio dos jovens. É preciso se conter o avanço assustador das drogas em nosso pais.</w:t>
      </w:r>
    </w:p>
    <w:p w:rsidR="00311815" w:rsidRDefault="00311815">
      <w:pPr>
        <w:rPr>
          <w:rFonts w:ascii="Times New Roman" w:hAnsi="Times New Roman" w:cs="Times New Roman"/>
          <w:sz w:val="24"/>
          <w:szCs w:val="24"/>
        </w:rPr>
      </w:pPr>
    </w:p>
    <w:p w:rsidR="00E44184" w:rsidRDefault="00311815">
      <w:pPr>
        <w:rPr>
          <w:rFonts w:ascii="Times New Roman" w:hAnsi="Times New Roman" w:cs="Times New Roman"/>
          <w:sz w:val="24"/>
          <w:szCs w:val="24"/>
        </w:rPr>
      </w:pPr>
      <w:r>
        <w:rPr>
          <w:rFonts w:ascii="Times New Roman" w:hAnsi="Times New Roman" w:cs="Times New Roman"/>
          <w:b/>
          <w:sz w:val="24"/>
          <w:szCs w:val="24"/>
        </w:rPr>
        <w:t xml:space="preserve">Considerando </w:t>
      </w:r>
      <w:r>
        <w:rPr>
          <w:rFonts w:ascii="Times New Roman" w:hAnsi="Times New Roman" w:cs="Times New Roman"/>
          <w:sz w:val="24"/>
          <w:szCs w:val="24"/>
        </w:rPr>
        <w:t xml:space="preserve">outra questão causada pelo seu avanço irrefreável é o da falha de segurança pública. Órgão responsáveis lutam no combate da comercialização das drogas ilícitas, e no controle do consumo daquelas denominadas licitas, a qual essas geralmente são responsáveis por acidentes de transito e até mesmo por brigas e discussões enquanto aquelas são geralmente responsáveis por mortes, assaltos e também um dos meios de encorajar o indivíduo a cometer qualquer outro tipo de delito, a sociedade passou a ficar em alerta e prisioneira das mazelas </w:t>
      </w:r>
      <w:r w:rsidR="00E44184">
        <w:rPr>
          <w:rFonts w:ascii="Times New Roman" w:hAnsi="Times New Roman" w:cs="Times New Roman"/>
          <w:sz w:val="24"/>
          <w:szCs w:val="24"/>
        </w:rPr>
        <w:t>intrínsecas desta atividade.</w:t>
      </w:r>
    </w:p>
    <w:p w:rsidR="00E44184" w:rsidRDefault="00E44184">
      <w:pPr>
        <w:rPr>
          <w:rFonts w:ascii="Times New Roman" w:hAnsi="Times New Roman" w:cs="Times New Roman"/>
          <w:sz w:val="24"/>
          <w:szCs w:val="24"/>
        </w:rPr>
      </w:pPr>
    </w:p>
    <w:p w:rsidR="00E44184" w:rsidRDefault="00E44184">
      <w:pPr>
        <w:rPr>
          <w:rFonts w:ascii="Times New Roman" w:hAnsi="Times New Roman" w:cs="Times New Roman"/>
          <w:sz w:val="24"/>
          <w:szCs w:val="24"/>
        </w:rPr>
      </w:pPr>
      <w:r>
        <w:rPr>
          <w:rFonts w:ascii="Times New Roman" w:hAnsi="Times New Roman" w:cs="Times New Roman"/>
          <w:b/>
          <w:sz w:val="24"/>
          <w:szCs w:val="24"/>
        </w:rPr>
        <w:t xml:space="preserve">Considerando </w:t>
      </w:r>
      <w:r>
        <w:rPr>
          <w:rFonts w:ascii="Times New Roman" w:hAnsi="Times New Roman" w:cs="Times New Roman"/>
          <w:sz w:val="24"/>
          <w:szCs w:val="24"/>
        </w:rPr>
        <w:t>que se tem em vista também, a grande preocupação dos pais com relação aos seus filhos, que buscam aconselha – lós constantemente para que não venham esses ser mais uma vítima, estando propícios, expostos, a violências que esse fator vem a gerar não só aos que consomem mais também aqueles que são inocentes, muitas vezes os pais preferem que os seus filhos fiquem dentro de caso para evitar que esses venham ficar à mercê das guerras que envolvem o tráfico ilícito de drogas e dos acidentes de carro que constantemente é causado pelo excessivo consumo de álcool.</w:t>
      </w:r>
    </w:p>
    <w:p w:rsidR="00E44184" w:rsidRDefault="00E44184">
      <w:pPr>
        <w:rPr>
          <w:rFonts w:ascii="Times New Roman" w:hAnsi="Times New Roman" w:cs="Times New Roman"/>
          <w:sz w:val="24"/>
          <w:szCs w:val="24"/>
        </w:rPr>
      </w:pPr>
    </w:p>
    <w:p w:rsidR="002635B8" w:rsidRDefault="00E44184">
      <w:pPr>
        <w:rPr>
          <w:rFonts w:ascii="Times New Roman" w:hAnsi="Times New Roman" w:cs="Times New Roman"/>
          <w:sz w:val="24"/>
          <w:szCs w:val="24"/>
        </w:rPr>
      </w:pPr>
      <w:r>
        <w:rPr>
          <w:rFonts w:ascii="Times New Roman" w:hAnsi="Times New Roman" w:cs="Times New Roman"/>
          <w:b/>
          <w:sz w:val="24"/>
          <w:szCs w:val="24"/>
        </w:rPr>
        <w:t xml:space="preserve">Considerando </w:t>
      </w:r>
      <w:r>
        <w:rPr>
          <w:rFonts w:ascii="Times New Roman" w:hAnsi="Times New Roman" w:cs="Times New Roman"/>
          <w:sz w:val="24"/>
          <w:szCs w:val="24"/>
        </w:rPr>
        <w:t xml:space="preserve">nesse momento tão delicado que vive nossa população brasileira e chegada a hora de se mobilizar para que a união popular e dos poderes da nação seja a principal forma de se conseguir um pais livre dos males causado pelas drogas, </w:t>
      </w:r>
      <w:r w:rsidR="002635B8">
        <w:rPr>
          <w:rFonts w:ascii="Times New Roman" w:hAnsi="Times New Roman" w:cs="Times New Roman"/>
          <w:sz w:val="24"/>
          <w:szCs w:val="24"/>
        </w:rPr>
        <w:t>as drogas tem sido um grande problema na vida da população brasileira, e tem gerado várias consequências, não só para os que se envolve mais também para os que são inocentes nessa história, um dos papeis principais da polícia, é tentar reprimir o tráfico ilícito de drogas e repreender os que fazem consumo de álcool ao volante, buscando assim promover a paz e a segurança da população brasileira.</w:t>
      </w:r>
    </w:p>
    <w:p w:rsidR="002635B8" w:rsidRDefault="002635B8">
      <w:pPr>
        <w:rPr>
          <w:rFonts w:ascii="Times New Roman" w:hAnsi="Times New Roman" w:cs="Times New Roman"/>
          <w:sz w:val="24"/>
          <w:szCs w:val="24"/>
        </w:rPr>
      </w:pPr>
    </w:p>
    <w:p w:rsidR="002635B8" w:rsidRDefault="002635B8">
      <w:pPr>
        <w:rPr>
          <w:rFonts w:ascii="Times New Roman" w:hAnsi="Times New Roman" w:cs="Times New Roman"/>
          <w:sz w:val="24"/>
          <w:szCs w:val="24"/>
        </w:rPr>
      </w:pPr>
    </w:p>
    <w:p w:rsidR="002635B8" w:rsidRDefault="002635B8">
      <w:pPr>
        <w:rPr>
          <w:rFonts w:ascii="Times New Roman" w:hAnsi="Times New Roman" w:cs="Times New Roman"/>
          <w:sz w:val="24"/>
          <w:szCs w:val="24"/>
        </w:rPr>
      </w:pPr>
    </w:p>
    <w:p w:rsidR="002635B8" w:rsidRDefault="002635B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4184">
        <w:rPr>
          <w:rFonts w:ascii="Times New Roman" w:hAnsi="Times New Roman" w:cs="Times New Roman"/>
          <w:sz w:val="24"/>
          <w:szCs w:val="24"/>
        </w:rPr>
        <w:t xml:space="preserve">       </w:t>
      </w:r>
      <w:r w:rsidR="00311815">
        <w:rPr>
          <w:rFonts w:ascii="Times New Roman" w:hAnsi="Times New Roman" w:cs="Times New Roman"/>
          <w:sz w:val="24"/>
          <w:szCs w:val="24"/>
        </w:rPr>
        <w:t xml:space="preserve"> </w:t>
      </w:r>
    </w:p>
    <w:p w:rsidR="002635B8" w:rsidRDefault="002635B8">
      <w:pPr>
        <w:rPr>
          <w:rFonts w:ascii="Times New Roman" w:hAnsi="Times New Roman" w:cs="Times New Roman"/>
          <w:sz w:val="24"/>
          <w:szCs w:val="24"/>
        </w:rPr>
      </w:pPr>
    </w:p>
    <w:p w:rsidR="002635B8" w:rsidRDefault="002635B8">
      <w:pPr>
        <w:rPr>
          <w:rFonts w:ascii="Times New Roman" w:hAnsi="Times New Roman" w:cs="Times New Roman"/>
          <w:sz w:val="24"/>
          <w:szCs w:val="24"/>
        </w:rPr>
      </w:pPr>
    </w:p>
    <w:p w:rsidR="005B0583" w:rsidRDefault="002635B8" w:rsidP="001F650F">
      <w:pPr>
        <w:ind w:left="-1701" w:right="-851" w:firstLine="0"/>
        <w:jc w:val="center"/>
        <w:rPr>
          <w:rFonts w:ascii="Times New Roman" w:hAnsi="Times New Roman" w:cs="Times New Roman"/>
          <w:sz w:val="24"/>
          <w:szCs w:val="24"/>
        </w:rPr>
      </w:pPr>
      <w:r>
        <w:rPr>
          <w:rFonts w:ascii="Times New Roman" w:hAnsi="Times New Roman" w:cs="Times New Roman"/>
          <w:sz w:val="24"/>
          <w:szCs w:val="24"/>
        </w:rPr>
        <w:t>Assim sendo</w:t>
      </w:r>
    </w:p>
    <w:p w:rsidR="002635B8" w:rsidRDefault="002635B8">
      <w:pPr>
        <w:rPr>
          <w:rFonts w:ascii="Times New Roman" w:hAnsi="Times New Roman" w:cs="Times New Roman"/>
          <w:sz w:val="24"/>
          <w:szCs w:val="24"/>
        </w:rPr>
      </w:pPr>
    </w:p>
    <w:p w:rsidR="002635B8" w:rsidRDefault="002635B8">
      <w:pPr>
        <w:rPr>
          <w:rFonts w:ascii="Times New Roman" w:hAnsi="Times New Roman" w:cs="Times New Roman"/>
          <w:sz w:val="24"/>
          <w:szCs w:val="24"/>
        </w:rPr>
      </w:pPr>
    </w:p>
    <w:p w:rsidR="002635B8" w:rsidRDefault="002635B8">
      <w:pPr>
        <w:rPr>
          <w:rFonts w:ascii="Times New Roman" w:hAnsi="Times New Roman" w:cs="Times New Roman"/>
          <w:sz w:val="24"/>
          <w:szCs w:val="24"/>
        </w:rPr>
      </w:pPr>
      <w:r>
        <w:rPr>
          <w:rFonts w:ascii="Times New Roman" w:hAnsi="Times New Roman" w:cs="Times New Roman"/>
          <w:sz w:val="24"/>
          <w:szCs w:val="24"/>
        </w:rPr>
        <w:t xml:space="preserve">Apresento à apreciação do douto e soberano plenário, na forma regimental, esta moção de apoio à frente nacional contra a liberação da maconha e da cocaína, a ser encaminhada ao excelentíssimo senhor Deputado Estadual Campos Machado, PTB de São Paulo </w:t>
      </w:r>
    </w:p>
    <w:p w:rsidR="002635B8" w:rsidRDefault="002635B8">
      <w:pPr>
        <w:rPr>
          <w:rFonts w:ascii="Times New Roman" w:hAnsi="Times New Roman" w:cs="Times New Roman"/>
          <w:sz w:val="24"/>
          <w:szCs w:val="24"/>
        </w:rPr>
      </w:pPr>
    </w:p>
    <w:p w:rsidR="002635B8" w:rsidRDefault="002635B8">
      <w:pPr>
        <w:rPr>
          <w:rFonts w:ascii="Times New Roman" w:hAnsi="Times New Roman" w:cs="Times New Roman"/>
          <w:sz w:val="24"/>
          <w:szCs w:val="24"/>
        </w:rPr>
      </w:pPr>
    </w:p>
    <w:p w:rsidR="002635B8" w:rsidRDefault="002635B8">
      <w:pPr>
        <w:rPr>
          <w:rFonts w:ascii="Times New Roman" w:hAnsi="Times New Roman" w:cs="Times New Roman"/>
          <w:sz w:val="24"/>
          <w:szCs w:val="24"/>
        </w:rPr>
      </w:pPr>
    </w:p>
    <w:p w:rsidR="002635B8" w:rsidRDefault="002635B8">
      <w:pPr>
        <w:rPr>
          <w:rFonts w:ascii="Times New Roman" w:hAnsi="Times New Roman" w:cs="Times New Roman"/>
          <w:sz w:val="24"/>
          <w:szCs w:val="24"/>
        </w:rPr>
      </w:pPr>
    </w:p>
    <w:p w:rsidR="002635B8" w:rsidRDefault="002635B8">
      <w:pPr>
        <w:rPr>
          <w:rFonts w:ascii="Times New Roman" w:hAnsi="Times New Roman" w:cs="Times New Roman"/>
          <w:sz w:val="24"/>
          <w:szCs w:val="24"/>
        </w:rPr>
      </w:pPr>
    </w:p>
    <w:p w:rsidR="002635B8" w:rsidRDefault="002635B8" w:rsidP="001F650F">
      <w:pPr>
        <w:ind w:left="-1701" w:right="-851" w:firstLine="0"/>
        <w:jc w:val="center"/>
        <w:rPr>
          <w:rFonts w:ascii="Times New Roman" w:hAnsi="Times New Roman" w:cs="Times New Roman"/>
          <w:sz w:val="24"/>
          <w:szCs w:val="24"/>
        </w:rPr>
      </w:pPr>
      <w:r>
        <w:rPr>
          <w:rFonts w:ascii="Times New Roman" w:hAnsi="Times New Roman" w:cs="Times New Roman"/>
          <w:sz w:val="24"/>
          <w:szCs w:val="24"/>
        </w:rPr>
        <w:t>Sala das sessões 29 de novembro de 2017</w:t>
      </w:r>
    </w:p>
    <w:p w:rsidR="002635B8" w:rsidRDefault="002635B8">
      <w:pPr>
        <w:rPr>
          <w:rFonts w:ascii="Times New Roman" w:hAnsi="Times New Roman" w:cs="Times New Roman"/>
          <w:sz w:val="24"/>
          <w:szCs w:val="24"/>
        </w:rPr>
      </w:pPr>
    </w:p>
    <w:p w:rsidR="002635B8" w:rsidRDefault="002635B8">
      <w:pPr>
        <w:rPr>
          <w:rFonts w:ascii="Times New Roman" w:hAnsi="Times New Roman" w:cs="Times New Roman"/>
          <w:sz w:val="24"/>
          <w:szCs w:val="24"/>
        </w:rPr>
      </w:pPr>
    </w:p>
    <w:p w:rsidR="002635B8" w:rsidRDefault="002635B8" w:rsidP="002635B8">
      <w:pPr>
        <w:ind w:left="-1701" w:right="-851" w:firstLine="4820"/>
        <w:rPr>
          <w:rFonts w:ascii="Times New Roman" w:hAnsi="Times New Roman" w:cs="Times New Roman"/>
          <w:sz w:val="24"/>
          <w:szCs w:val="24"/>
        </w:rPr>
      </w:pPr>
    </w:p>
    <w:p w:rsidR="002635B8" w:rsidRDefault="002635B8" w:rsidP="002635B8">
      <w:pPr>
        <w:ind w:left="-1701" w:right="-851" w:firstLine="4820"/>
        <w:rPr>
          <w:rFonts w:ascii="Times New Roman" w:hAnsi="Times New Roman" w:cs="Times New Roman"/>
          <w:sz w:val="24"/>
          <w:szCs w:val="24"/>
        </w:rPr>
      </w:pPr>
    </w:p>
    <w:p w:rsidR="002635B8" w:rsidRDefault="002635B8" w:rsidP="001F650F">
      <w:pPr>
        <w:ind w:left="-1701" w:right="-851" w:firstLine="0"/>
        <w:jc w:val="center"/>
        <w:rPr>
          <w:rFonts w:ascii="Times New Roman" w:hAnsi="Times New Roman" w:cs="Times New Roman"/>
          <w:sz w:val="24"/>
          <w:szCs w:val="24"/>
        </w:rPr>
      </w:pPr>
      <w:r>
        <w:rPr>
          <w:rFonts w:ascii="Times New Roman" w:hAnsi="Times New Roman" w:cs="Times New Roman"/>
          <w:sz w:val="24"/>
          <w:szCs w:val="24"/>
        </w:rPr>
        <w:t>Flavio Monte</w:t>
      </w:r>
    </w:p>
    <w:p w:rsidR="002635B8" w:rsidRDefault="002635B8" w:rsidP="001F650F">
      <w:pPr>
        <w:ind w:right="-851" w:hanging="1701"/>
        <w:jc w:val="center"/>
        <w:rPr>
          <w:rFonts w:ascii="Times New Roman" w:hAnsi="Times New Roman" w:cs="Times New Roman"/>
          <w:sz w:val="24"/>
          <w:szCs w:val="24"/>
        </w:rPr>
      </w:pPr>
      <w:r>
        <w:rPr>
          <w:rFonts w:ascii="Times New Roman" w:hAnsi="Times New Roman" w:cs="Times New Roman"/>
          <w:sz w:val="24"/>
          <w:szCs w:val="24"/>
        </w:rPr>
        <w:t>Vereador – Presidente – DEM</w:t>
      </w:r>
    </w:p>
    <w:p w:rsidR="001F650F" w:rsidRDefault="001F650F" w:rsidP="001F650F">
      <w:pPr>
        <w:ind w:right="-851" w:hanging="1701"/>
        <w:jc w:val="center"/>
        <w:rPr>
          <w:rFonts w:ascii="Times New Roman" w:hAnsi="Times New Roman" w:cs="Times New Roman"/>
          <w:sz w:val="24"/>
          <w:szCs w:val="24"/>
        </w:rPr>
      </w:pPr>
    </w:p>
    <w:p w:rsidR="001F650F" w:rsidRDefault="001F650F" w:rsidP="001F650F">
      <w:pPr>
        <w:ind w:right="-851" w:hanging="1701"/>
        <w:jc w:val="center"/>
        <w:rPr>
          <w:rFonts w:ascii="Times New Roman" w:hAnsi="Times New Roman" w:cs="Times New Roman"/>
          <w:sz w:val="24"/>
          <w:szCs w:val="24"/>
        </w:rPr>
      </w:pPr>
    </w:p>
    <w:p w:rsidR="001F650F" w:rsidRDefault="001F650F" w:rsidP="001F650F">
      <w:pPr>
        <w:ind w:right="-851" w:hanging="1701"/>
        <w:jc w:val="center"/>
        <w:rPr>
          <w:rFonts w:ascii="Times New Roman" w:hAnsi="Times New Roman" w:cs="Times New Roman"/>
          <w:sz w:val="24"/>
          <w:szCs w:val="24"/>
        </w:rPr>
      </w:pPr>
    </w:p>
    <w:p w:rsidR="001F650F" w:rsidRPr="005B0583" w:rsidRDefault="001F650F" w:rsidP="001F650F">
      <w:pPr>
        <w:ind w:right="-851" w:hanging="1701"/>
        <w:jc w:val="center"/>
        <w:rPr>
          <w:rFonts w:ascii="Times New Roman" w:hAnsi="Times New Roman" w:cs="Times New Roman"/>
          <w:sz w:val="24"/>
          <w:szCs w:val="24"/>
        </w:rPr>
      </w:pPr>
    </w:p>
    <w:sectPr w:rsidR="001F650F" w:rsidRPr="005B0583" w:rsidSect="00B3321C">
      <w:headerReference w:type="even" r:id="rId6"/>
      <w:headerReference w:type="default" r:id="rId7"/>
      <w:headerReference w:type="first" r:id="rId8"/>
      <w:pgSz w:w="11907" w:h="16840" w:code="9"/>
      <w:pgMar w:top="3402" w:right="851" w:bottom="1418" w:left="1701" w:header="142" w:footer="50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823" w:rsidRDefault="007E7823">
      <w:r>
        <w:separator/>
      </w:r>
    </w:p>
  </w:endnote>
  <w:endnote w:type="continuationSeparator" w:id="0">
    <w:p w:rsidR="007E7823" w:rsidRDefault="007E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823" w:rsidRDefault="007E7823">
      <w:r>
        <w:separator/>
      </w:r>
    </w:p>
  </w:footnote>
  <w:footnote w:type="continuationSeparator" w:id="0">
    <w:p w:rsidR="007E7823" w:rsidRDefault="007E7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7E78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7E7823"/>
  <w:p w:rsidR="007C4744" w:rsidRDefault="007E7823">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7E78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83"/>
    <w:rsid w:val="0007202A"/>
    <w:rsid w:val="001F650F"/>
    <w:rsid w:val="002635B8"/>
    <w:rsid w:val="00311815"/>
    <w:rsid w:val="005B0583"/>
    <w:rsid w:val="00601158"/>
    <w:rsid w:val="007C4744"/>
    <w:rsid w:val="007E7823"/>
    <w:rsid w:val="007F0855"/>
    <w:rsid w:val="00B3321C"/>
    <w:rsid w:val="00B61374"/>
    <w:rsid w:val="00E441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876DA-09FE-4661-903E-A5AF3E17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F650F"/>
    <w:rPr>
      <w:rFonts w:ascii="Segoe UI" w:hAnsi="Segoe UI" w:cs="Segoe UI"/>
      <w:sz w:val="18"/>
      <w:szCs w:val="18"/>
    </w:rPr>
  </w:style>
  <w:style w:type="character" w:customStyle="1" w:styleId="TextodebaloChar">
    <w:name w:val="Texto de balão Char"/>
    <w:basedOn w:val="Fontepargpadro"/>
    <w:link w:val="Textodebalo"/>
    <w:uiPriority w:val="99"/>
    <w:semiHidden/>
    <w:rsid w:val="001F6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479</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da Paixão</dc:creator>
  <cp:keywords/>
  <dc:description/>
  <cp:lastModifiedBy>Maria Moraes</cp:lastModifiedBy>
  <cp:revision>3</cp:revision>
  <cp:lastPrinted>2017-11-28T18:49:00Z</cp:lastPrinted>
  <dcterms:created xsi:type="dcterms:W3CDTF">2017-11-28T18:05:00Z</dcterms:created>
  <dcterms:modified xsi:type="dcterms:W3CDTF">2017-11-28T19:27:00Z</dcterms:modified>
</cp:coreProperties>
</file>