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5234C">
        <w:rPr>
          <w:b/>
          <w:sz w:val="24"/>
          <w:szCs w:val="24"/>
        </w:rPr>
        <w:t xml:space="preserve"> 2591/2017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>estudos para a implantação de</w:t>
      </w:r>
      <w:r w:rsidR="00BD112C" w:rsidRPr="00DB1DEB">
        <w:rPr>
          <w:color w:val="000000"/>
          <w:sz w:val="24"/>
        </w:rPr>
        <w:t xml:space="preserve"> lixeiras n</w:t>
      </w:r>
      <w:r w:rsidR="00191232">
        <w:rPr>
          <w:color w:val="000000"/>
          <w:sz w:val="24"/>
        </w:rPr>
        <w:t>as ruas centrais</w:t>
      </w:r>
      <w:r w:rsidR="00BD112C" w:rsidRPr="00DB1DEB">
        <w:rPr>
          <w:color w:val="000000"/>
          <w:sz w:val="24"/>
        </w:rPr>
        <w:t xml:space="preserve"> da cidade,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BD112C">
        <w:rPr>
          <w:color w:val="000000"/>
          <w:sz w:val="24"/>
        </w:rPr>
        <w:t>para a implantação de</w:t>
      </w:r>
      <w:r w:rsidR="00BD112C" w:rsidRPr="00DB1DEB">
        <w:rPr>
          <w:color w:val="000000"/>
          <w:sz w:val="24"/>
        </w:rPr>
        <w:t xml:space="preserve"> lixeiras </w:t>
      </w:r>
      <w:r w:rsidR="00191232" w:rsidRPr="00DB1DEB">
        <w:rPr>
          <w:color w:val="000000"/>
          <w:sz w:val="24"/>
        </w:rPr>
        <w:t>n</w:t>
      </w:r>
      <w:r w:rsidR="00191232">
        <w:rPr>
          <w:color w:val="000000"/>
          <w:sz w:val="24"/>
        </w:rPr>
        <w:t>as ruas centrais</w:t>
      </w:r>
      <w:r w:rsidR="00191232" w:rsidRPr="00DB1DEB">
        <w:rPr>
          <w:color w:val="000000"/>
          <w:sz w:val="24"/>
        </w:rPr>
        <w:t xml:space="preserve"> da cidade</w:t>
      </w:r>
      <w:r w:rsidR="00BD112C">
        <w:rPr>
          <w:color w:val="000000"/>
          <w:sz w:val="24"/>
        </w:rPr>
        <w:t>.</w:t>
      </w:r>
    </w:p>
    <w:p w:rsidR="00BD112C" w:rsidRPr="00F749CF" w:rsidRDefault="00BD112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793199" w:rsidP="00AB3627">
      <w:pPr>
        <w:ind w:firstLine="1418"/>
        <w:jc w:val="both"/>
        <w:rPr>
          <w:sz w:val="24"/>
        </w:rPr>
      </w:pPr>
      <w:r>
        <w:rPr>
          <w:sz w:val="24"/>
        </w:rPr>
        <w:t>A</w:t>
      </w:r>
      <w:r w:rsidR="00BD112C">
        <w:rPr>
          <w:sz w:val="24"/>
        </w:rPr>
        <w:t>s lixeiras proporcionam um local adequado para que a população dê a destinação correta para papéis, embalagens e outros tipo de lixo que porventura acabam sendo descartados em locais impróprios. Quanto maiores as opções, menores as possibilidades deste descarte incorreto.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217E79" w:rsidRDefault="00217E79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793199">
        <w:rPr>
          <w:rFonts w:eastAsia="Times New Roman"/>
          <w:sz w:val="24"/>
          <w:szCs w:val="24"/>
        </w:rPr>
        <w:t>fazem caminhadas na rua e presenciam cenas de muito lixo descartados</w:t>
      </w:r>
      <w:r w:rsidR="00191232">
        <w:rPr>
          <w:rFonts w:eastAsia="Times New Roman"/>
          <w:sz w:val="24"/>
          <w:szCs w:val="24"/>
        </w:rPr>
        <w:t xml:space="preserve"> por todos os lados pelos pedestres que transitam pelo centro da cidade e principalmente nos</w:t>
      </w:r>
      <w:r w:rsidR="00793199">
        <w:rPr>
          <w:rFonts w:eastAsia="Times New Roman"/>
          <w:sz w:val="24"/>
          <w:szCs w:val="24"/>
        </w:rPr>
        <w:t xml:space="preserve"> pontos de ônibus, o</w:t>
      </w:r>
      <w:r w:rsidR="00191232">
        <w:rPr>
          <w:rFonts w:eastAsia="Times New Roman"/>
          <w:sz w:val="24"/>
          <w:szCs w:val="24"/>
        </w:rPr>
        <w:t xml:space="preserve">nde </w:t>
      </w:r>
      <w:r w:rsidR="00793199">
        <w:rPr>
          <w:rFonts w:eastAsia="Times New Roman"/>
          <w:sz w:val="24"/>
          <w:szCs w:val="24"/>
        </w:rPr>
        <w:t>usuários do transporte coletivo acabam ficando algum tempo na espera da condução e enfrentam a</w:t>
      </w:r>
      <w:r>
        <w:rPr>
          <w:rFonts w:eastAsia="Times New Roman"/>
          <w:sz w:val="24"/>
          <w:szCs w:val="24"/>
        </w:rPr>
        <w:t xml:space="preserve"> dificuldade </w:t>
      </w:r>
      <w:r w:rsidR="00793199">
        <w:rPr>
          <w:rFonts w:eastAsia="Times New Roman"/>
          <w:sz w:val="24"/>
          <w:szCs w:val="24"/>
        </w:rPr>
        <w:t xml:space="preserve">da não existência de </w:t>
      </w:r>
      <w:r>
        <w:rPr>
          <w:rFonts w:eastAsia="Times New Roman"/>
          <w:sz w:val="24"/>
          <w:szCs w:val="24"/>
        </w:rPr>
        <w:t>lixeiras para dar o destino correto</w:t>
      </w:r>
      <w:r w:rsidR="0079319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793199">
        <w:rPr>
          <w:rFonts w:eastAsia="Times New Roman"/>
          <w:sz w:val="24"/>
          <w:szCs w:val="24"/>
        </w:rPr>
        <w:t>o que resulta em muito lixo descartados no chão.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3</w:t>
      </w:r>
      <w:r w:rsidR="00191232"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 w:rsidR="00191232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8D" w:rsidRDefault="003A3B8D">
      <w:r>
        <w:separator/>
      </w:r>
    </w:p>
  </w:endnote>
  <w:endnote w:type="continuationSeparator" w:id="0">
    <w:p w:rsidR="003A3B8D" w:rsidRDefault="003A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8D" w:rsidRDefault="003A3B8D">
      <w:r>
        <w:separator/>
      </w:r>
    </w:p>
  </w:footnote>
  <w:footnote w:type="continuationSeparator" w:id="0">
    <w:p w:rsidR="003A3B8D" w:rsidRDefault="003A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3B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3B8D"/>
  <w:p w:rsidR="000B11B9" w:rsidRDefault="003A3B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3B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B11B9"/>
    <w:rsid w:val="0017323E"/>
    <w:rsid w:val="00191232"/>
    <w:rsid w:val="001B2EB0"/>
    <w:rsid w:val="00217E79"/>
    <w:rsid w:val="00275BC1"/>
    <w:rsid w:val="002834EE"/>
    <w:rsid w:val="002D4EEB"/>
    <w:rsid w:val="002F7BF8"/>
    <w:rsid w:val="00334081"/>
    <w:rsid w:val="003A3B8D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D0869"/>
    <w:rsid w:val="00DB23D2"/>
    <w:rsid w:val="00E5234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24CF-881F-4FF5-9935-D7FF9493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2017-11-30T16:01:00Z</dcterms:created>
  <dcterms:modified xsi:type="dcterms:W3CDTF">2017-12-05T13:06:00Z</dcterms:modified>
</cp:coreProperties>
</file>