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poda de mato alto </w:t>
      </w:r>
      <w:r w:rsidR="00350F21">
        <w:rPr>
          <w:rFonts w:ascii="Times New Roman" w:hAnsi="Times New Roman" w:cs="Times New Roman"/>
          <w:b/>
          <w:sz w:val="24"/>
          <w:szCs w:val="24"/>
        </w:rPr>
        <w:t xml:space="preserve">em todas as ruas do Bairro </w:t>
      </w:r>
      <w:proofErr w:type="spellStart"/>
      <w:r w:rsidR="008F5688">
        <w:rPr>
          <w:rFonts w:ascii="Times New Roman" w:hAnsi="Times New Roman" w:cs="Times New Roman"/>
          <w:b/>
          <w:sz w:val="24"/>
          <w:szCs w:val="24"/>
        </w:rPr>
        <w:t>Cecap</w:t>
      </w:r>
      <w:proofErr w:type="spellEnd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Meio Ambiente, que execute a poda de mato alto nas ruas do Bairro </w:t>
      </w:r>
      <w:proofErr w:type="spellStart"/>
      <w:r>
        <w:rPr>
          <w:rFonts w:ascii="Times New Roman" w:hAnsi="Times New Roman" w:cs="Times New Roman"/>
          <w:sz w:val="24"/>
          <w:szCs w:val="24"/>
        </w:rPr>
        <w:t>Cecap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8F5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A medida ora proposta é importante, pois moradores entraram em contato com essa vereadora, relatando que as ruas estão tomadas pelo mato alto, em especial nos canteiros, causando transtornos e dificuldades.</w:t>
      </w: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medida atenderá um apelo destes que anseiam por uma solução favorável com urgência. 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8240E">
        <w:rPr>
          <w:rFonts w:ascii="Times New Roman" w:hAnsi="Times New Roman" w:cs="Times New Roman"/>
          <w:sz w:val="24"/>
          <w:szCs w:val="24"/>
        </w:rPr>
        <w:t>27 de novembro de 2017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78240E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782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ac861b662fbb4d37"/>
      <w:headerReference w:type="even" r:id="R1f186246a1be4b9b"/>
      <w:headerReference w:type="first" r:id="R0f9e3897500440e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88eb4faf4d45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8240E"/>
    <w:rsid w:val="007A4EFA"/>
    <w:rsid w:val="007E0206"/>
    <w:rsid w:val="008935AA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2A42"/>
    <w:rsid w:val="00D673A0"/>
    <w:rsid w:val="00DB6949"/>
    <w:rsid w:val="00DC36F9"/>
    <w:rsid w:val="00E5484F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c861b662fbb4d37" /><Relationship Type="http://schemas.openxmlformats.org/officeDocument/2006/relationships/header" Target="/word/header2.xml" Id="R1f186246a1be4b9b" /><Relationship Type="http://schemas.openxmlformats.org/officeDocument/2006/relationships/header" Target="/word/header3.xml" Id="R0f9e3897500440ea" /><Relationship Type="http://schemas.openxmlformats.org/officeDocument/2006/relationships/image" Target="/word/media/69d821b7-7a42-409c-aaab-06f962b04003.png" Id="Rb6116bd6fbe641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9d821b7-7a42-409c-aaab-06f962b04003.png" Id="R5e88eb4faf4d45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75</cp:revision>
  <cp:lastPrinted>2017-11-27T12:57:00Z</cp:lastPrinted>
  <dcterms:created xsi:type="dcterms:W3CDTF">2017-01-25T13:58:00Z</dcterms:created>
  <dcterms:modified xsi:type="dcterms:W3CDTF">2017-11-27T12:58:00Z</dcterms:modified>
</cp:coreProperties>
</file>