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060569">
        <w:rPr>
          <w:rFonts w:ascii="Times New Roman" w:hAnsi="Times New Roman"/>
          <w:b/>
          <w:sz w:val="24"/>
          <w:szCs w:val="24"/>
        </w:rPr>
        <w:t xml:space="preserve"> 197/2017</w:t>
      </w:r>
      <w:bookmarkStart w:id="0" w:name="_GoBack"/>
      <w:bookmarkEnd w:id="0"/>
    </w:p>
    <w:p w:rsidR="00142C7D" w:rsidRDefault="00142C7D" w:rsidP="002D3050">
      <w:pPr>
        <w:jc w:val="both"/>
        <w:rPr>
          <w:b/>
          <w:sz w:val="24"/>
          <w:szCs w:val="24"/>
        </w:rPr>
      </w:pPr>
    </w:p>
    <w:p w:rsidR="00D33B31" w:rsidRPr="00937CD9" w:rsidRDefault="006642DF" w:rsidP="006855B2">
      <w:pPr>
        <w:pStyle w:val="SemEspaamento"/>
        <w:ind w:firstLine="1418"/>
        <w:jc w:val="both"/>
        <w:rPr>
          <w:b/>
          <w:sz w:val="24"/>
          <w:szCs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937CD9">
        <w:rPr>
          <w:sz w:val="24"/>
        </w:rPr>
        <w:t xml:space="preserve">De congratulações </w:t>
      </w:r>
      <w:r w:rsidR="006855B2">
        <w:rPr>
          <w:sz w:val="24"/>
        </w:rPr>
        <w:t xml:space="preserve">à Equipe de Voleibol Feminino Categoria </w:t>
      </w:r>
      <w:r w:rsidR="007D5A65">
        <w:rPr>
          <w:sz w:val="24"/>
        </w:rPr>
        <w:t>60</w:t>
      </w:r>
      <w:r w:rsidR="00F74482">
        <w:rPr>
          <w:sz w:val="24"/>
        </w:rPr>
        <w:t xml:space="preserve"> </w:t>
      </w:r>
      <w:r w:rsidR="006855B2">
        <w:rPr>
          <w:sz w:val="24"/>
        </w:rPr>
        <w:t xml:space="preserve">da </w:t>
      </w:r>
      <w:r w:rsidR="00F74482">
        <w:rPr>
          <w:sz w:val="24"/>
        </w:rPr>
        <w:t xml:space="preserve">Terceira Idade </w:t>
      </w:r>
      <w:r w:rsidR="006C39F4">
        <w:rPr>
          <w:sz w:val="24"/>
        </w:rPr>
        <w:t>e à equipe técnica p</w:t>
      </w:r>
      <w:r w:rsidR="00C35583" w:rsidRPr="00937CD9">
        <w:rPr>
          <w:sz w:val="24"/>
        </w:rPr>
        <w:t xml:space="preserve">ela </w:t>
      </w:r>
      <w:r w:rsidR="00937CD9" w:rsidRPr="00937CD9">
        <w:rPr>
          <w:sz w:val="24"/>
        </w:rPr>
        <w:t xml:space="preserve">participação e </w:t>
      </w:r>
      <w:r w:rsidR="00C70147">
        <w:rPr>
          <w:sz w:val="24"/>
        </w:rPr>
        <w:t xml:space="preserve">conquista </w:t>
      </w:r>
      <w:r w:rsidR="006855B2">
        <w:rPr>
          <w:sz w:val="24"/>
        </w:rPr>
        <w:t>do 1º Campeonato Brasileiro de Minobol (Voleibol Adaptado</w:t>
      </w:r>
      <w:r w:rsidR="007D5A65">
        <w:rPr>
          <w:sz w:val="24"/>
        </w:rPr>
        <w:t>)</w:t>
      </w:r>
      <w:r w:rsidR="006855B2">
        <w:rPr>
          <w:sz w:val="24"/>
        </w:rPr>
        <w:t>.</w:t>
      </w: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72653D" w:rsidRPr="0072653D" w:rsidRDefault="00083D92" w:rsidP="00CA131B">
      <w:pPr>
        <w:pStyle w:val="TextosemFormatao"/>
        <w:ind w:firstLine="1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2653D" w:rsidRPr="00083D92">
        <w:rPr>
          <w:rFonts w:ascii="Times New Roman" w:hAnsi="Times New Roman"/>
          <w:b/>
          <w:sz w:val="24"/>
          <w:szCs w:val="24"/>
        </w:rPr>
        <w:t>CONSIDERANDO</w:t>
      </w:r>
      <w:r w:rsidR="0072653D" w:rsidRPr="00083D92">
        <w:rPr>
          <w:rFonts w:ascii="Times New Roman" w:hAnsi="Times New Roman"/>
          <w:sz w:val="24"/>
          <w:szCs w:val="24"/>
        </w:rPr>
        <w:t xml:space="preserve"> </w:t>
      </w:r>
      <w:r w:rsidR="006855B2">
        <w:rPr>
          <w:rFonts w:ascii="Times New Roman" w:hAnsi="Times New Roman"/>
          <w:sz w:val="24"/>
          <w:szCs w:val="24"/>
        </w:rPr>
        <w:t>o 1º Campeonato Brasileiro de Minobol (Voleibol Adaptado) ocorreu no município de Piedade , São Paulo, entre os dias 8 a 10 de dezembro e contou com a participação de mais de 350 atletas de alto nível competitivo.</w:t>
      </w:r>
    </w:p>
    <w:p w:rsidR="0072653D" w:rsidRPr="0072653D" w:rsidRDefault="0072653D" w:rsidP="0072653D">
      <w:pPr>
        <w:ind w:firstLine="708"/>
        <w:jc w:val="both"/>
        <w:rPr>
          <w:b/>
          <w:sz w:val="24"/>
          <w:szCs w:val="24"/>
        </w:rPr>
      </w:pPr>
    </w:p>
    <w:p w:rsidR="00F74482" w:rsidRDefault="00E264C4" w:rsidP="00F74482">
      <w:pPr>
        <w:ind w:firstLine="1276"/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 w:rsidR="00F74482">
        <w:rPr>
          <w:b/>
          <w:sz w:val="24"/>
          <w:szCs w:val="24"/>
        </w:rPr>
        <w:t xml:space="preserve"> </w:t>
      </w:r>
      <w:r w:rsidR="00F74482" w:rsidRPr="006642DF">
        <w:rPr>
          <w:b/>
          <w:sz w:val="24"/>
          <w:szCs w:val="24"/>
        </w:rPr>
        <w:t>CONSIDERANDO</w:t>
      </w:r>
      <w:r w:rsidR="00F74482" w:rsidRPr="00147E89">
        <w:rPr>
          <w:sz w:val="24"/>
        </w:rPr>
        <w:t xml:space="preserve"> </w:t>
      </w:r>
      <w:r w:rsidR="006855B2">
        <w:rPr>
          <w:sz w:val="24"/>
        </w:rPr>
        <w:t xml:space="preserve">que a equipe de Voleibol Feminino Adaptado na Categoria Acima de </w:t>
      </w:r>
      <w:r w:rsidR="007D5A65">
        <w:rPr>
          <w:sz w:val="24"/>
        </w:rPr>
        <w:t>60</w:t>
      </w:r>
      <w:r w:rsidR="006855B2">
        <w:rPr>
          <w:sz w:val="24"/>
        </w:rPr>
        <w:t xml:space="preserve"> anos esteve representada por 1</w:t>
      </w:r>
      <w:r w:rsidR="007D5A65">
        <w:rPr>
          <w:sz w:val="24"/>
        </w:rPr>
        <w:t>6</w:t>
      </w:r>
      <w:r w:rsidR="006855B2">
        <w:rPr>
          <w:sz w:val="24"/>
        </w:rPr>
        <w:t xml:space="preserve"> pessoas entre atletas e dirigentes e finalizou sua participação </w:t>
      </w:r>
      <w:r w:rsidR="00E95CEB">
        <w:rPr>
          <w:sz w:val="24"/>
        </w:rPr>
        <w:t>em 1º lugar no campeonato.</w:t>
      </w:r>
    </w:p>
    <w:p w:rsidR="00E95CEB" w:rsidRPr="0072653D" w:rsidRDefault="00E95CEB" w:rsidP="00F74482">
      <w:pPr>
        <w:ind w:firstLine="1276"/>
        <w:jc w:val="both"/>
        <w:rPr>
          <w:sz w:val="24"/>
          <w:szCs w:val="24"/>
        </w:rPr>
      </w:pPr>
    </w:p>
    <w:p w:rsidR="00E20CCF" w:rsidRDefault="00E20CCF" w:rsidP="00E20CCF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CONSIDERANDO </w:t>
      </w:r>
      <w:r w:rsidRPr="0072653D">
        <w:rPr>
          <w:sz w:val="24"/>
          <w:szCs w:val="24"/>
        </w:rPr>
        <w:t xml:space="preserve">que </w:t>
      </w:r>
      <w:r w:rsidR="00E95CEB">
        <w:rPr>
          <w:sz w:val="24"/>
          <w:szCs w:val="24"/>
        </w:rPr>
        <w:t>Itatiba foi representada pelos seguintes atletas e dirigentes: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Creuza Reatto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Dircéia Gonçalves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June M.P. Sena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 C.M. Lopes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Marli Franciscato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Dirce Pedretti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Edna F. Carreira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Regina A. C. de Oliveira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Regina C.C. Barao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Silvia M.G. Picco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Sonia M.A. Aranda</w:t>
      </w:r>
    </w:p>
    <w:p w:rsid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Sonia R. de Lima e Lima</w:t>
      </w:r>
    </w:p>
    <w:p w:rsidR="007D5A65" w:rsidRPr="007D5A65" w:rsidRDefault="007D5A65" w:rsidP="007D5A6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Vera L. de G.A. Paladino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Helder Henrique de Godoy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Alessandra Valverde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Rosana R. de Moraes</w:t>
      </w:r>
    </w:p>
    <w:p w:rsidR="00E95CEB" w:rsidRPr="00E95CEB" w:rsidRDefault="00E95CEB" w:rsidP="00E95CEB">
      <w:pPr>
        <w:ind w:left="1410"/>
        <w:jc w:val="both"/>
        <w:rPr>
          <w:sz w:val="24"/>
          <w:szCs w:val="24"/>
        </w:rPr>
      </w:pPr>
    </w:p>
    <w:p w:rsidR="00E264C4" w:rsidRDefault="006642DF" w:rsidP="006C39F4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E264C4">
        <w:rPr>
          <w:sz w:val="24"/>
          <w:szCs w:val="24"/>
        </w:rPr>
        <w:t xml:space="preserve">à </w:t>
      </w:r>
      <w:r w:rsidR="00E20CCF">
        <w:rPr>
          <w:sz w:val="24"/>
        </w:rPr>
        <w:t>Equipe</w:t>
      </w:r>
      <w:r w:rsidR="00E95CEB">
        <w:rPr>
          <w:sz w:val="24"/>
        </w:rPr>
        <w:t xml:space="preserve"> de Voleibol Feminino Adaptado </w:t>
      </w:r>
      <w:r w:rsidR="00E20CCF">
        <w:rPr>
          <w:sz w:val="24"/>
        </w:rPr>
        <w:t xml:space="preserve"> da Terceira Idade e à equipe técnica p</w:t>
      </w:r>
      <w:r w:rsidR="00E20CCF" w:rsidRPr="00937CD9">
        <w:rPr>
          <w:sz w:val="24"/>
        </w:rPr>
        <w:t xml:space="preserve">ela </w:t>
      </w:r>
      <w:r w:rsidR="00E95CEB">
        <w:rPr>
          <w:sz w:val="24"/>
        </w:rPr>
        <w:t>brilhante conquista no 1º Campeonato Brasileiro de Minobol.</w:t>
      </w:r>
    </w:p>
    <w:p w:rsidR="006642DF" w:rsidRPr="006642DF" w:rsidRDefault="006642DF" w:rsidP="00E264C4">
      <w:pPr>
        <w:pStyle w:val="SemEspaamento"/>
        <w:ind w:firstLine="1418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E95CEB">
        <w:rPr>
          <w:sz w:val="24"/>
          <w:szCs w:val="24"/>
        </w:rPr>
        <w:t xml:space="preserve">11 de dezembro 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256C0C" w:rsidRDefault="00256C0C" w:rsidP="006063B6">
      <w:pPr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CF6592" w:rsidRDefault="00CF6592" w:rsidP="00CF6592">
      <w:pPr>
        <w:spacing w:after="160" w:line="259" w:lineRule="auto"/>
        <w:rPr>
          <w:szCs w:val="24"/>
        </w:rPr>
      </w:pPr>
    </w:p>
    <w:p w:rsidR="00256C0C" w:rsidRDefault="00256C0C" w:rsidP="00CF6592">
      <w:pPr>
        <w:spacing w:after="160" w:line="259" w:lineRule="auto"/>
        <w:ind w:firstLine="1418"/>
        <w:rPr>
          <w:b/>
          <w:sz w:val="24"/>
        </w:rPr>
      </w:pPr>
    </w:p>
    <w:p w:rsidR="006C39F4" w:rsidRDefault="006C39F4" w:rsidP="00CF6592">
      <w:pPr>
        <w:spacing w:after="160" w:line="259" w:lineRule="auto"/>
        <w:ind w:firstLine="1418"/>
        <w:rPr>
          <w:b/>
          <w:sz w:val="24"/>
        </w:rPr>
      </w:pPr>
    </w:p>
    <w:p w:rsidR="006C39F4" w:rsidRDefault="006C39F4" w:rsidP="00CF6592">
      <w:pPr>
        <w:spacing w:after="160" w:line="259" w:lineRule="auto"/>
        <w:ind w:firstLine="1418"/>
        <w:rPr>
          <w:b/>
          <w:sz w:val="24"/>
        </w:rPr>
      </w:pPr>
    </w:p>
    <w:p w:rsidR="006C39F4" w:rsidRDefault="006C39F4" w:rsidP="002D3050">
      <w:pPr>
        <w:spacing w:after="160" w:line="259" w:lineRule="auto"/>
        <w:rPr>
          <w:b/>
          <w:sz w:val="24"/>
        </w:rPr>
      </w:pPr>
    </w:p>
    <w:p w:rsidR="002D3050" w:rsidRPr="00937CD9" w:rsidRDefault="007051A9" w:rsidP="002D3050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="002D3050" w:rsidRPr="00562FD1">
        <w:rPr>
          <w:i/>
          <w:sz w:val="24"/>
        </w:rPr>
        <w:t xml:space="preserve"> </w:t>
      </w:r>
      <w:r w:rsidR="002D3050" w:rsidRPr="00937CD9">
        <w:rPr>
          <w:sz w:val="24"/>
        </w:rPr>
        <w:t xml:space="preserve">De congratulações </w:t>
      </w:r>
      <w:r w:rsidR="002D3050">
        <w:rPr>
          <w:sz w:val="24"/>
        </w:rPr>
        <w:t>à Equipe</w:t>
      </w:r>
      <w:r w:rsidR="00E95CEB">
        <w:rPr>
          <w:sz w:val="24"/>
        </w:rPr>
        <w:t xml:space="preserve"> de Voleibol Feminino Adaptado </w:t>
      </w:r>
      <w:r w:rsidR="002D3050">
        <w:rPr>
          <w:sz w:val="24"/>
        </w:rPr>
        <w:t xml:space="preserve"> da Terceira Idade e à equipe técnica </w:t>
      </w:r>
      <w:r w:rsidR="00E95CEB">
        <w:rPr>
          <w:sz w:val="24"/>
        </w:rPr>
        <w:t>participação e conquista do 1º Campeonato Brasileiro de Minobol</w:t>
      </w:r>
    </w:p>
    <w:p w:rsidR="008D680A" w:rsidRPr="00937CD9" w:rsidRDefault="008D680A" w:rsidP="002D3050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2107A4">
      <w:pPr>
        <w:pStyle w:val="SemEspaamento"/>
        <w:ind w:firstLine="1418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sectPr w:rsidR="006642DF" w:rsidSect="00256C0C">
      <w:headerReference w:type="even" r:id="rId8"/>
      <w:headerReference w:type="default" r:id="rId9"/>
      <w:headerReference w:type="first" r:id="rId10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85" w:rsidRDefault="00EC2A85">
      <w:r>
        <w:separator/>
      </w:r>
    </w:p>
  </w:endnote>
  <w:endnote w:type="continuationSeparator" w:id="0">
    <w:p w:rsidR="00EC2A85" w:rsidRDefault="00EC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85" w:rsidRDefault="00EC2A85">
      <w:r>
        <w:separator/>
      </w:r>
    </w:p>
  </w:footnote>
  <w:footnote w:type="continuationSeparator" w:id="0">
    <w:p w:rsidR="00EC2A85" w:rsidRDefault="00EC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2A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2A85"/>
  <w:p w:rsidR="00751CB9" w:rsidRDefault="00EC2A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2A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3EFB"/>
    <w:multiLevelType w:val="hybridMultilevel"/>
    <w:tmpl w:val="E8CC8D66"/>
    <w:lvl w:ilvl="0" w:tplc="951249C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0569"/>
    <w:rsid w:val="00061BFC"/>
    <w:rsid w:val="00083D92"/>
    <w:rsid w:val="00091275"/>
    <w:rsid w:val="000A3914"/>
    <w:rsid w:val="00131888"/>
    <w:rsid w:val="00136457"/>
    <w:rsid w:val="00142C7D"/>
    <w:rsid w:val="00147E89"/>
    <w:rsid w:val="001B14D5"/>
    <w:rsid w:val="002107A4"/>
    <w:rsid w:val="00256C0C"/>
    <w:rsid w:val="002A7B48"/>
    <w:rsid w:val="002D3050"/>
    <w:rsid w:val="00431803"/>
    <w:rsid w:val="00434189"/>
    <w:rsid w:val="00485C55"/>
    <w:rsid w:val="005605CE"/>
    <w:rsid w:val="00562FD1"/>
    <w:rsid w:val="005970D0"/>
    <w:rsid w:val="006063B6"/>
    <w:rsid w:val="0062798D"/>
    <w:rsid w:val="00646D3B"/>
    <w:rsid w:val="006642DF"/>
    <w:rsid w:val="006855B2"/>
    <w:rsid w:val="006B0D48"/>
    <w:rsid w:val="006C39F4"/>
    <w:rsid w:val="007051A9"/>
    <w:rsid w:val="00705CF4"/>
    <w:rsid w:val="0072653D"/>
    <w:rsid w:val="00751C74"/>
    <w:rsid w:val="00751CB9"/>
    <w:rsid w:val="0078642D"/>
    <w:rsid w:val="00792793"/>
    <w:rsid w:val="007A1081"/>
    <w:rsid w:val="007A2B8A"/>
    <w:rsid w:val="007D0F9D"/>
    <w:rsid w:val="007D1C99"/>
    <w:rsid w:val="007D5A65"/>
    <w:rsid w:val="00891F31"/>
    <w:rsid w:val="008D680A"/>
    <w:rsid w:val="00937CD9"/>
    <w:rsid w:val="00961E87"/>
    <w:rsid w:val="00A0003D"/>
    <w:rsid w:val="00A645D6"/>
    <w:rsid w:val="00AC2283"/>
    <w:rsid w:val="00AE092E"/>
    <w:rsid w:val="00AE439E"/>
    <w:rsid w:val="00B65026"/>
    <w:rsid w:val="00BE1379"/>
    <w:rsid w:val="00C32AF0"/>
    <w:rsid w:val="00C35583"/>
    <w:rsid w:val="00C70147"/>
    <w:rsid w:val="00CA131B"/>
    <w:rsid w:val="00CF6592"/>
    <w:rsid w:val="00D33B31"/>
    <w:rsid w:val="00D97431"/>
    <w:rsid w:val="00DC1DE2"/>
    <w:rsid w:val="00DF7602"/>
    <w:rsid w:val="00DF7BE1"/>
    <w:rsid w:val="00E20CCF"/>
    <w:rsid w:val="00E264C4"/>
    <w:rsid w:val="00E37C71"/>
    <w:rsid w:val="00E54AE2"/>
    <w:rsid w:val="00E95CEB"/>
    <w:rsid w:val="00EC243C"/>
    <w:rsid w:val="00EC2A85"/>
    <w:rsid w:val="00EC7CE6"/>
    <w:rsid w:val="00F411B4"/>
    <w:rsid w:val="00F66283"/>
    <w:rsid w:val="00F74482"/>
    <w:rsid w:val="00F76D0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9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F2A6-06AD-41AF-9130-35C3D20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2017-12-11T11:40:00Z</cp:lastPrinted>
  <dcterms:created xsi:type="dcterms:W3CDTF">2017-12-11T11:41:00Z</dcterms:created>
  <dcterms:modified xsi:type="dcterms:W3CDTF">2017-12-12T16:22:00Z</dcterms:modified>
</cp:coreProperties>
</file>