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A81E30" w:rsidRDefault="006642DF" w:rsidP="0049337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81E30">
        <w:rPr>
          <w:rFonts w:ascii="Times New Roman" w:hAnsi="Times New Roman"/>
          <w:b/>
          <w:sz w:val="24"/>
          <w:szCs w:val="24"/>
        </w:rPr>
        <w:t>MOÇÃO Nº</w:t>
      </w:r>
      <w:r w:rsidR="00082821">
        <w:rPr>
          <w:rFonts w:ascii="Times New Roman" w:hAnsi="Times New Roman"/>
          <w:b/>
          <w:sz w:val="24"/>
          <w:szCs w:val="24"/>
        </w:rPr>
        <w:t xml:space="preserve"> 199/2017</w:t>
      </w:r>
      <w:bookmarkStart w:id="0" w:name="_GoBack"/>
      <w:bookmarkEnd w:id="0"/>
    </w:p>
    <w:p w:rsidR="00142C7D" w:rsidRPr="00B8512C" w:rsidRDefault="00142C7D" w:rsidP="00B8512C">
      <w:pPr>
        <w:ind w:firstLine="851"/>
        <w:jc w:val="both"/>
        <w:rPr>
          <w:sz w:val="24"/>
          <w:szCs w:val="24"/>
        </w:rPr>
      </w:pPr>
    </w:p>
    <w:p w:rsidR="00D33B31" w:rsidRPr="00B8512C" w:rsidRDefault="00B8512C" w:rsidP="005C18FA">
      <w:pPr>
        <w:pStyle w:val="SemEspaamento"/>
        <w:ind w:firstLine="1418"/>
        <w:jc w:val="both"/>
        <w:rPr>
          <w:sz w:val="24"/>
        </w:rPr>
      </w:pPr>
      <w:r w:rsidRPr="00B8512C">
        <w:rPr>
          <w:b/>
          <w:sz w:val="24"/>
        </w:rPr>
        <w:t>ASSUNTO:</w:t>
      </w:r>
      <w:r w:rsidRPr="00B8512C">
        <w:rPr>
          <w:i/>
          <w:sz w:val="24"/>
        </w:rPr>
        <w:t xml:space="preserve"> </w:t>
      </w:r>
      <w:r w:rsidR="00493371" w:rsidRPr="00B8512C">
        <w:rPr>
          <w:sz w:val="24"/>
          <w:szCs w:val="24"/>
        </w:rPr>
        <w:t>AP</w:t>
      </w:r>
      <w:r w:rsidR="00BE63CE">
        <w:rPr>
          <w:sz w:val="24"/>
          <w:szCs w:val="24"/>
        </w:rPr>
        <w:t xml:space="preserve">ELO ao </w:t>
      </w:r>
      <w:r w:rsidR="005C18FA">
        <w:rPr>
          <w:sz w:val="24"/>
          <w:szCs w:val="24"/>
        </w:rPr>
        <w:t>Excelentíssimo Sr. Ricardo Volpi, superintendente do DER - Departamento de Estradas e Rodagens</w:t>
      </w:r>
      <w:r w:rsidR="00C60E1D">
        <w:rPr>
          <w:sz w:val="24"/>
          <w:szCs w:val="24"/>
        </w:rPr>
        <w:t xml:space="preserve">, para alteração de velocidade na Rodovia </w:t>
      </w:r>
      <w:r w:rsidR="00F46B82">
        <w:rPr>
          <w:sz w:val="24"/>
          <w:szCs w:val="24"/>
        </w:rPr>
        <w:t>Eng. Constâ</w:t>
      </w:r>
      <w:r w:rsidR="00C60E1D">
        <w:rPr>
          <w:sz w:val="24"/>
          <w:szCs w:val="24"/>
        </w:rPr>
        <w:t>ncio Cintra, nos trechos em que a velocidade máxima for de 60 km/h para 80 km/h.</w:t>
      </w:r>
    </w:p>
    <w:p w:rsidR="00D33B31" w:rsidRPr="00B8512C" w:rsidRDefault="00D33B31" w:rsidP="00B8512C">
      <w:pPr>
        <w:ind w:left="708" w:firstLine="851"/>
        <w:jc w:val="both"/>
        <w:rPr>
          <w:sz w:val="24"/>
          <w:szCs w:val="24"/>
        </w:rPr>
      </w:pPr>
    </w:p>
    <w:p w:rsidR="006642DF" w:rsidRPr="00493371" w:rsidRDefault="006642DF" w:rsidP="005C18FA">
      <w:pPr>
        <w:ind w:firstLine="1418"/>
        <w:jc w:val="both"/>
        <w:rPr>
          <w:b/>
          <w:sz w:val="24"/>
          <w:szCs w:val="24"/>
        </w:rPr>
      </w:pPr>
      <w:r w:rsidRPr="00493371">
        <w:rPr>
          <w:b/>
          <w:sz w:val="24"/>
          <w:szCs w:val="24"/>
        </w:rPr>
        <w:t>Senhor Presidente:</w:t>
      </w:r>
    </w:p>
    <w:p w:rsidR="00147E89" w:rsidRPr="00B8512C" w:rsidRDefault="00147E89" w:rsidP="00B8512C">
      <w:pPr>
        <w:pStyle w:val="TextosemFormatao"/>
        <w:ind w:left="851" w:firstLine="851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5C18F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Pr="00B8512C">
        <w:rPr>
          <w:rFonts w:ascii="Times New Roman" w:hAnsi="Times New Roman"/>
          <w:sz w:val="24"/>
          <w:szCs w:val="24"/>
        </w:rPr>
        <w:t xml:space="preserve"> que </w:t>
      </w:r>
      <w:r w:rsidR="00C60E1D">
        <w:rPr>
          <w:rFonts w:ascii="Times New Roman" w:hAnsi="Times New Roman"/>
          <w:sz w:val="24"/>
          <w:szCs w:val="24"/>
        </w:rPr>
        <w:t>a Rodovia Eng. C</w:t>
      </w:r>
      <w:r w:rsidR="00F46B82">
        <w:rPr>
          <w:rFonts w:ascii="Times New Roman" w:hAnsi="Times New Roman"/>
          <w:sz w:val="24"/>
          <w:szCs w:val="24"/>
        </w:rPr>
        <w:t>onstâ</w:t>
      </w:r>
      <w:r w:rsidR="00C60E1D">
        <w:rPr>
          <w:rFonts w:ascii="Times New Roman" w:hAnsi="Times New Roman"/>
          <w:sz w:val="24"/>
          <w:szCs w:val="24"/>
        </w:rPr>
        <w:t xml:space="preserve">ncio Cintra </w:t>
      </w:r>
      <w:r w:rsidR="00F46B82">
        <w:rPr>
          <w:rFonts w:ascii="Times New Roman" w:hAnsi="Times New Roman"/>
          <w:sz w:val="24"/>
          <w:szCs w:val="24"/>
        </w:rPr>
        <w:t>se inicia</w:t>
      </w:r>
      <w:r w:rsidR="00C60E1D">
        <w:rPr>
          <w:rFonts w:ascii="Times New Roman" w:hAnsi="Times New Roman"/>
          <w:sz w:val="24"/>
          <w:szCs w:val="24"/>
        </w:rPr>
        <w:t xml:space="preserve"> em Jundiaí e termina em Águas de Lindoia, na divisa com o estado de Minas Gerais</w:t>
      </w:r>
      <w:r w:rsidR="005C18FA">
        <w:rPr>
          <w:rFonts w:ascii="Times New Roman" w:hAnsi="Times New Roman"/>
          <w:sz w:val="24"/>
          <w:szCs w:val="24"/>
        </w:rPr>
        <w:t xml:space="preserve">.   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Default="00B8512C" w:rsidP="005C18F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Pr="00B8512C">
        <w:rPr>
          <w:rFonts w:ascii="Times New Roman" w:hAnsi="Times New Roman"/>
          <w:sz w:val="24"/>
          <w:szCs w:val="24"/>
        </w:rPr>
        <w:t xml:space="preserve"> que o </w:t>
      </w:r>
      <w:r w:rsidR="005C18FA">
        <w:rPr>
          <w:rFonts w:ascii="Times New Roman" w:hAnsi="Times New Roman"/>
          <w:sz w:val="24"/>
          <w:szCs w:val="24"/>
        </w:rPr>
        <w:t>objetivo deste presente pedido é aumentar a fluidez do trânsito, posto que a velocidade máxima, ora permitida, demonstra-se equivocada e defasada, o qual serve apenas para gerar a aplicação de penalidade de infração de trânsito por excesso de velocidade, uma vez que a velocidade máxima tem por finalidade o tráfego em condições seguras.</w:t>
      </w:r>
    </w:p>
    <w:p w:rsidR="005C18FA" w:rsidRPr="00B8512C" w:rsidRDefault="005C18FA" w:rsidP="005C18FA">
      <w:pPr>
        <w:pStyle w:val="TextosemFormata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12C" w:rsidRPr="00B8512C" w:rsidRDefault="00B8512C" w:rsidP="005C18F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</w:t>
      </w:r>
      <w:r w:rsidR="00F93FCE">
        <w:rPr>
          <w:rFonts w:ascii="Times New Roman" w:hAnsi="Times New Roman"/>
          <w:sz w:val="24"/>
          <w:szCs w:val="24"/>
        </w:rPr>
        <w:t xml:space="preserve"> a velocidade de 60 km horários é a reclamação mais frequente dos usuários da rodovia, uma vez que a mesma tenha passado por reformas recentes, onde houve a duplicação da pista, com a inclusão da terceira faixa em inúmeros trechos, antes considerados perigosos e a reforma dos acostamentos.</w:t>
      </w:r>
    </w:p>
    <w:p w:rsidR="00B8512C" w:rsidRPr="00B8512C" w:rsidRDefault="00B8512C" w:rsidP="00B8512C">
      <w:pPr>
        <w:pStyle w:val="TextosemFormata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12C" w:rsidRDefault="00B8512C" w:rsidP="005C18F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B8512C">
        <w:rPr>
          <w:rFonts w:ascii="Times New Roman" w:hAnsi="Times New Roman"/>
          <w:b/>
          <w:sz w:val="24"/>
          <w:szCs w:val="24"/>
        </w:rPr>
        <w:t>CONSIDERANDO</w:t>
      </w:r>
      <w:r w:rsidR="00F93FCE">
        <w:rPr>
          <w:rFonts w:ascii="Times New Roman" w:hAnsi="Times New Roman"/>
          <w:sz w:val="24"/>
          <w:szCs w:val="24"/>
        </w:rPr>
        <w:t xml:space="preserve"> que a velocidade acima citada, encontra-se inadequada à realidade </w:t>
      </w:r>
      <w:r w:rsidR="00F46B82">
        <w:rPr>
          <w:rFonts w:ascii="Times New Roman" w:hAnsi="Times New Roman"/>
          <w:sz w:val="24"/>
          <w:szCs w:val="24"/>
        </w:rPr>
        <w:t xml:space="preserve">do local e </w:t>
      </w:r>
      <w:r w:rsidR="00F93FCE">
        <w:rPr>
          <w:rFonts w:ascii="Times New Roman" w:hAnsi="Times New Roman"/>
          <w:sz w:val="24"/>
          <w:szCs w:val="24"/>
        </w:rPr>
        <w:t>dos motoristas que utilizam diariamente a SP – 360.</w:t>
      </w:r>
      <w:r w:rsidRPr="00B8512C">
        <w:rPr>
          <w:rFonts w:ascii="Times New Roman" w:hAnsi="Times New Roman"/>
          <w:sz w:val="24"/>
          <w:szCs w:val="24"/>
        </w:rPr>
        <w:t xml:space="preserve"> </w:t>
      </w:r>
    </w:p>
    <w:p w:rsidR="00F93FCE" w:rsidRDefault="00F93FCE" w:rsidP="005C18F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93FCE" w:rsidRDefault="00F93FCE" w:rsidP="00F93FCE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Soberano Plenário, na forma regimental, uma MOÇÃO DE APELO ao </w:t>
      </w:r>
      <w:r w:rsidR="00F46B82">
        <w:rPr>
          <w:sz w:val="24"/>
          <w:szCs w:val="24"/>
        </w:rPr>
        <w:t xml:space="preserve">Sr. Ricardo Volpi, superintendente do DER </w:t>
      </w:r>
      <w:r>
        <w:rPr>
          <w:sz w:val="24"/>
          <w:szCs w:val="24"/>
        </w:rPr>
        <w:t>– Departamento de Estradas e Rodagens para que seja feito um estudo visando o aumento do limite de velocidade para 80 km/h, ao menos nos trechos estatisticamente menos propícios a acidentes, por esta velocidade ser mais compatível com a infraestrutura e segurança adquirida com a reforma da Rodovia Engenheiro Constâncio Cintra – SP-360.</w:t>
      </w:r>
    </w:p>
    <w:p w:rsidR="00B8512C" w:rsidRPr="00B8512C" w:rsidRDefault="00B8512C" w:rsidP="00CB32EB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:rsidR="00493371" w:rsidRDefault="00493371" w:rsidP="00B8512C">
      <w:pPr>
        <w:ind w:firstLine="851"/>
        <w:jc w:val="center"/>
        <w:rPr>
          <w:sz w:val="24"/>
          <w:szCs w:val="24"/>
        </w:rPr>
      </w:pPr>
    </w:p>
    <w:p w:rsidR="00061BFC" w:rsidRPr="00B8512C" w:rsidRDefault="006642DF" w:rsidP="00493371">
      <w:pPr>
        <w:jc w:val="center"/>
        <w:rPr>
          <w:sz w:val="24"/>
          <w:szCs w:val="24"/>
        </w:rPr>
      </w:pPr>
      <w:r w:rsidRPr="00B8512C">
        <w:rPr>
          <w:sz w:val="24"/>
          <w:szCs w:val="24"/>
        </w:rPr>
        <w:t>SALA DAS SESSÕES,</w:t>
      </w:r>
      <w:r w:rsidR="00AC2283" w:rsidRPr="00B8512C">
        <w:rPr>
          <w:sz w:val="24"/>
          <w:szCs w:val="24"/>
        </w:rPr>
        <w:t xml:space="preserve"> </w:t>
      </w:r>
      <w:r w:rsidR="005C18FA">
        <w:rPr>
          <w:sz w:val="24"/>
          <w:szCs w:val="24"/>
        </w:rPr>
        <w:t>11</w:t>
      </w:r>
      <w:r w:rsidRPr="00B8512C">
        <w:rPr>
          <w:sz w:val="24"/>
          <w:szCs w:val="24"/>
        </w:rPr>
        <w:t xml:space="preserve"> de </w:t>
      </w:r>
      <w:r w:rsidR="005C18FA">
        <w:rPr>
          <w:sz w:val="24"/>
          <w:szCs w:val="24"/>
        </w:rPr>
        <w:t>dezembro</w:t>
      </w:r>
      <w:r w:rsidRPr="00B8512C">
        <w:rPr>
          <w:sz w:val="24"/>
          <w:szCs w:val="24"/>
        </w:rPr>
        <w:t xml:space="preserve"> de 2017.</w:t>
      </w:r>
    </w:p>
    <w:p w:rsidR="00061BFC" w:rsidRDefault="00061BFC" w:rsidP="00B8512C">
      <w:pPr>
        <w:ind w:firstLine="851"/>
        <w:rPr>
          <w:sz w:val="24"/>
          <w:szCs w:val="24"/>
        </w:rPr>
      </w:pPr>
    </w:p>
    <w:p w:rsidR="00B952FC" w:rsidRPr="00B8512C" w:rsidRDefault="00B952FC" w:rsidP="00CB32EB">
      <w:pPr>
        <w:rPr>
          <w:sz w:val="24"/>
          <w:szCs w:val="24"/>
        </w:rPr>
      </w:pPr>
    </w:p>
    <w:p w:rsidR="00256C0C" w:rsidRPr="00B8512C" w:rsidRDefault="00256C0C" w:rsidP="00B8512C">
      <w:pPr>
        <w:ind w:firstLine="851"/>
        <w:rPr>
          <w:sz w:val="24"/>
          <w:szCs w:val="24"/>
        </w:rPr>
      </w:pPr>
    </w:p>
    <w:p w:rsidR="006642DF" w:rsidRPr="00B952FC" w:rsidRDefault="006642DF" w:rsidP="00433027">
      <w:pPr>
        <w:pStyle w:val="Ttulo1"/>
        <w:rPr>
          <w:szCs w:val="24"/>
        </w:rPr>
      </w:pPr>
      <w:r w:rsidRPr="00B952FC">
        <w:rPr>
          <w:szCs w:val="24"/>
        </w:rPr>
        <w:t>HIROSHI BANDO</w:t>
      </w:r>
    </w:p>
    <w:p w:rsidR="007D1C99" w:rsidRDefault="006642DF" w:rsidP="00433027">
      <w:pPr>
        <w:pStyle w:val="Ttulo2"/>
        <w:rPr>
          <w:szCs w:val="24"/>
        </w:rPr>
      </w:pPr>
      <w:r w:rsidRPr="00B8512C">
        <w:rPr>
          <w:szCs w:val="24"/>
        </w:rPr>
        <w:t xml:space="preserve">Vereador – </w:t>
      </w:r>
      <w:r w:rsidR="005C18FA" w:rsidRPr="00B8512C">
        <w:rPr>
          <w:szCs w:val="24"/>
        </w:rPr>
        <w:t>Vice-Presidente</w:t>
      </w:r>
      <w:r w:rsidRPr="00B8512C">
        <w:rPr>
          <w:szCs w:val="24"/>
        </w:rPr>
        <w:t xml:space="preserve"> </w:t>
      </w:r>
      <w:r w:rsidR="00B65026" w:rsidRPr="00B8512C">
        <w:rPr>
          <w:szCs w:val="24"/>
        </w:rPr>
        <w:t>–</w:t>
      </w:r>
      <w:r w:rsidRPr="00B8512C">
        <w:rPr>
          <w:szCs w:val="24"/>
        </w:rPr>
        <w:t xml:space="preserve"> PP</w:t>
      </w:r>
    </w:p>
    <w:p w:rsidR="00CB32EB" w:rsidRDefault="00CB32EB" w:rsidP="00CB32EB"/>
    <w:p w:rsidR="00620D86" w:rsidRDefault="00620D86" w:rsidP="00CB32EB"/>
    <w:p w:rsidR="00620D86" w:rsidRPr="00CB32EB" w:rsidRDefault="00620D86" w:rsidP="00CB32EB"/>
    <w:p w:rsidR="00CB32EB" w:rsidRPr="00CB32EB" w:rsidRDefault="00CB32EB" w:rsidP="00CB32EB"/>
    <w:p w:rsidR="00CB32EB" w:rsidRPr="00CB32EB" w:rsidRDefault="00433027" w:rsidP="00CB32EB">
      <w:pPr>
        <w:spacing w:line="259" w:lineRule="auto"/>
        <w:ind w:right="-851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AILTON FUMACHI</w:t>
      </w:r>
      <w:r w:rsidR="00CB32EB">
        <w:rPr>
          <w:rFonts w:eastAsiaTheme="minorHAnsi"/>
          <w:b/>
          <w:sz w:val="24"/>
          <w:szCs w:val="24"/>
          <w:lang w:eastAsia="en-US"/>
        </w:rPr>
        <w:t xml:space="preserve">                  </w:t>
      </w:r>
      <w:r>
        <w:rPr>
          <w:rFonts w:eastAsiaTheme="minorHAnsi"/>
          <w:b/>
          <w:sz w:val="24"/>
          <w:szCs w:val="24"/>
          <w:lang w:eastAsia="en-US"/>
        </w:rPr>
        <w:t xml:space="preserve">            </w:t>
      </w:r>
      <w:r w:rsidR="00CB32EB">
        <w:rPr>
          <w:rFonts w:eastAsiaTheme="minorHAnsi"/>
          <w:b/>
          <w:sz w:val="24"/>
          <w:szCs w:val="24"/>
          <w:lang w:eastAsia="en-US"/>
        </w:rPr>
        <w:t xml:space="preserve">  CORNÉLIO DA FARMÁCIA</w:t>
      </w:r>
    </w:p>
    <w:p w:rsidR="00CB32EB" w:rsidRDefault="00CB32EB" w:rsidP="00CB32EB">
      <w:pPr>
        <w:spacing w:line="259" w:lineRule="auto"/>
        <w:ind w:left="-1701" w:right="-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="00433027">
        <w:rPr>
          <w:rFonts w:eastAsiaTheme="minorHAnsi"/>
          <w:sz w:val="24"/>
          <w:szCs w:val="24"/>
          <w:lang w:eastAsia="en-US"/>
        </w:rPr>
        <w:t xml:space="preserve">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B32EB">
        <w:rPr>
          <w:rFonts w:eastAsiaTheme="minorHAnsi"/>
          <w:sz w:val="24"/>
          <w:szCs w:val="24"/>
          <w:lang w:eastAsia="en-US"/>
        </w:rPr>
        <w:t xml:space="preserve">Vereador </w:t>
      </w:r>
      <w:r>
        <w:rPr>
          <w:rFonts w:eastAsiaTheme="minorHAnsi"/>
          <w:sz w:val="24"/>
          <w:szCs w:val="24"/>
          <w:lang w:eastAsia="en-US"/>
        </w:rPr>
        <w:t>–</w:t>
      </w:r>
      <w:r w:rsidRPr="00CB32EB">
        <w:rPr>
          <w:rFonts w:eastAsiaTheme="minorHAnsi"/>
          <w:sz w:val="24"/>
          <w:szCs w:val="24"/>
          <w:lang w:eastAsia="en-US"/>
        </w:rPr>
        <w:t xml:space="preserve"> </w:t>
      </w:r>
      <w:r w:rsidR="00433027">
        <w:rPr>
          <w:rFonts w:eastAsiaTheme="minorHAnsi"/>
          <w:sz w:val="24"/>
          <w:szCs w:val="24"/>
          <w:lang w:eastAsia="en-US"/>
        </w:rPr>
        <w:t>PR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</w:t>
      </w:r>
      <w:r w:rsidR="00433027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>Vereador - PSDB</w:t>
      </w:r>
    </w:p>
    <w:p w:rsidR="00CB32EB" w:rsidRDefault="00CB32EB" w:rsidP="00CB32EB">
      <w:pPr>
        <w:spacing w:line="259" w:lineRule="auto"/>
        <w:ind w:left="-1701" w:right="-851"/>
        <w:rPr>
          <w:rFonts w:eastAsiaTheme="minorHAnsi"/>
          <w:sz w:val="24"/>
          <w:szCs w:val="24"/>
          <w:lang w:eastAsia="en-US"/>
        </w:rPr>
      </w:pPr>
    </w:p>
    <w:p w:rsidR="00CB32EB" w:rsidRPr="00CB32EB" w:rsidRDefault="00CB32EB" w:rsidP="00CB32EB">
      <w:pPr>
        <w:spacing w:line="259" w:lineRule="auto"/>
        <w:ind w:left="-1701" w:right="-851"/>
        <w:jc w:val="center"/>
        <w:rPr>
          <w:rFonts w:eastAsiaTheme="minorHAnsi"/>
          <w:sz w:val="24"/>
          <w:szCs w:val="24"/>
          <w:lang w:eastAsia="en-US"/>
        </w:rPr>
      </w:pPr>
    </w:p>
    <w:p w:rsidR="00620D86" w:rsidRDefault="00620D86" w:rsidP="00620D86">
      <w:pPr>
        <w:keepNext/>
        <w:ind w:right="709"/>
        <w:jc w:val="both"/>
        <w:outlineLvl w:val="2"/>
        <w:rPr>
          <w:b/>
          <w:bCs/>
          <w:sz w:val="24"/>
          <w:szCs w:val="24"/>
          <w:lang w:eastAsia="x-none"/>
        </w:rPr>
      </w:pPr>
    </w:p>
    <w:p w:rsidR="00CB32EB" w:rsidRPr="00CB32EB" w:rsidRDefault="00620D86" w:rsidP="00620D86">
      <w:pPr>
        <w:keepNext/>
        <w:ind w:right="709"/>
        <w:jc w:val="both"/>
        <w:outlineLvl w:val="2"/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</w:t>
      </w:r>
      <w:r w:rsidR="00CB32EB">
        <w:rPr>
          <w:b/>
          <w:bCs/>
          <w:sz w:val="24"/>
          <w:szCs w:val="24"/>
          <w:lang w:val="x-none" w:eastAsia="x-none"/>
        </w:rPr>
        <w:t>SIDNEY FERREIRA</w:t>
      </w:r>
      <w:r>
        <w:rPr>
          <w:b/>
          <w:bCs/>
          <w:sz w:val="24"/>
          <w:szCs w:val="24"/>
          <w:lang w:eastAsia="x-none"/>
        </w:rPr>
        <w:t xml:space="preserve">                                            FERNANDO SOARES</w:t>
      </w:r>
    </w:p>
    <w:p w:rsidR="00CB32EB" w:rsidRPr="00CB32EB" w:rsidRDefault="00620D86" w:rsidP="00620D86">
      <w:pPr>
        <w:keepNext/>
        <w:tabs>
          <w:tab w:val="left" w:pos="1134"/>
        </w:tabs>
        <w:ind w:right="709"/>
        <w:jc w:val="both"/>
        <w:outlineLvl w:val="1"/>
        <w:rPr>
          <w:bCs/>
          <w:iCs/>
          <w:sz w:val="24"/>
          <w:szCs w:val="24"/>
          <w:lang w:val="x-none" w:eastAsia="x-none"/>
        </w:rPr>
      </w:pPr>
      <w:r>
        <w:rPr>
          <w:bCs/>
          <w:iCs/>
          <w:sz w:val="24"/>
          <w:szCs w:val="24"/>
          <w:lang w:eastAsia="x-none"/>
        </w:rPr>
        <w:t xml:space="preserve">             </w:t>
      </w:r>
      <w:r w:rsidR="00CB32EB" w:rsidRPr="00CB32EB">
        <w:rPr>
          <w:bCs/>
          <w:iCs/>
          <w:sz w:val="24"/>
          <w:szCs w:val="24"/>
          <w:lang w:val="x-none" w:eastAsia="x-none"/>
        </w:rPr>
        <w:t>Vereador – P</w:t>
      </w:r>
      <w:r w:rsidR="00CB32EB">
        <w:rPr>
          <w:bCs/>
          <w:iCs/>
          <w:sz w:val="24"/>
          <w:szCs w:val="24"/>
          <w:lang w:eastAsia="x-none"/>
        </w:rPr>
        <w:t>SDB</w:t>
      </w:r>
      <w:r>
        <w:rPr>
          <w:bCs/>
          <w:iCs/>
          <w:sz w:val="24"/>
          <w:szCs w:val="24"/>
          <w:lang w:eastAsia="x-none"/>
        </w:rPr>
        <w:t xml:space="preserve">                                                        Vereador - PR</w:t>
      </w:r>
    </w:p>
    <w:p w:rsidR="00493371" w:rsidRDefault="00493371" w:rsidP="00620D86">
      <w:pPr>
        <w:spacing w:after="160" w:line="259" w:lineRule="auto"/>
        <w:ind w:firstLine="851"/>
        <w:jc w:val="both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Pr="00CB32EB" w:rsidRDefault="00CB32EB" w:rsidP="00CB32EB">
      <w:pPr>
        <w:pStyle w:val="Ttulo3"/>
        <w:spacing w:before="0" w:after="0"/>
        <w:ind w:right="709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>
        <w:rPr>
          <w:rFonts w:ascii="Times New Roman" w:hAnsi="Times New Roman"/>
          <w:sz w:val="24"/>
          <w:szCs w:val="24"/>
        </w:rPr>
        <w:t>SÉRGIO LUIS RODRIGUES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PASTOR WILLIAM SOARES</w:t>
      </w:r>
    </w:p>
    <w:p w:rsidR="00CB32EB" w:rsidRPr="00CB32EB" w:rsidRDefault="00CB32EB" w:rsidP="00CB32EB">
      <w:pPr>
        <w:spacing w:line="259" w:lineRule="auto"/>
        <w:ind w:right="-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Pr="00CB32EB">
        <w:rPr>
          <w:rFonts w:eastAsiaTheme="minorHAnsi"/>
          <w:sz w:val="24"/>
          <w:szCs w:val="24"/>
          <w:lang w:eastAsia="en-US"/>
        </w:rPr>
        <w:t xml:space="preserve">Vereador </w:t>
      </w:r>
      <w:r>
        <w:rPr>
          <w:rFonts w:eastAsiaTheme="minorHAnsi"/>
          <w:sz w:val="24"/>
          <w:szCs w:val="24"/>
          <w:lang w:eastAsia="en-US"/>
        </w:rPr>
        <w:t>–</w:t>
      </w:r>
      <w:r w:rsidRPr="00CB32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PPS                                                         Vereador - Solidariedade</w:t>
      </w: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620D86" w:rsidRPr="00CB32EB" w:rsidRDefault="00620D86" w:rsidP="00620D86">
      <w:pPr>
        <w:pStyle w:val="Ttulo3"/>
        <w:spacing w:before="0" w:after="0"/>
        <w:ind w:right="709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>
        <w:rPr>
          <w:rFonts w:ascii="Times New Roman" w:hAnsi="Times New Roman"/>
          <w:sz w:val="24"/>
          <w:szCs w:val="24"/>
        </w:rPr>
        <w:t>FERNANDO CECON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JOSÉ ROBERTO FEITOSA</w:t>
      </w:r>
    </w:p>
    <w:p w:rsidR="00620D86" w:rsidRPr="00CB32EB" w:rsidRDefault="00620D86" w:rsidP="00620D86">
      <w:pPr>
        <w:spacing w:line="259" w:lineRule="auto"/>
        <w:ind w:right="-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Pr="00CB32EB">
        <w:rPr>
          <w:rFonts w:eastAsiaTheme="minorHAnsi"/>
          <w:sz w:val="24"/>
          <w:szCs w:val="24"/>
          <w:lang w:eastAsia="en-US"/>
        </w:rPr>
        <w:t xml:space="preserve">Vereador </w:t>
      </w:r>
      <w:r>
        <w:rPr>
          <w:rFonts w:eastAsiaTheme="minorHAnsi"/>
          <w:sz w:val="24"/>
          <w:szCs w:val="24"/>
          <w:lang w:eastAsia="en-US"/>
        </w:rPr>
        <w:t>–</w:t>
      </w:r>
      <w:r w:rsidRPr="00CB32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DEM                                                         Vereador - DEM</w:t>
      </w:r>
    </w:p>
    <w:p w:rsidR="00620D86" w:rsidRDefault="00620D86" w:rsidP="00620D86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B8512C">
      <w:pPr>
        <w:spacing w:after="160" w:line="259" w:lineRule="auto"/>
        <w:ind w:firstLine="851"/>
        <w:rPr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CB32EB" w:rsidRDefault="00CB32EB" w:rsidP="005C18FA">
      <w:pPr>
        <w:pStyle w:val="SemEspaamento"/>
        <w:ind w:firstLine="1418"/>
        <w:jc w:val="both"/>
        <w:rPr>
          <w:b/>
          <w:sz w:val="24"/>
        </w:rPr>
      </w:pPr>
    </w:p>
    <w:p w:rsidR="007D1C99" w:rsidRPr="00B8512C" w:rsidRDefault="00B952FC" w:rsidP="005C18FA">
      <w:pPr>
        <w:pStyle w:val="SemEspaamento"/>
        <w:ind w:firstLine="1418"/>
        <w:jc w:val="both"/>
      </w:pPr>
      <w:r w:rsidRPr="00B952FC">
        <w:rPr>
          <w:b/>
          <w:sz w:val="24"/>
        </w:rPr>
        <w:t>ASSUNTO:</w:t>
      </w:r>
      <w:r w:rsidR="002D3050" w:rsidRPr="00B8512C">
        <w:rPr>
          <w:i/>
          <w:sz w:val="24"/>
        </w:rPr>
        <w:t xml:space="preserve"> </w:t>
      </w:r>
      <w:r w:rsidR="005C18FA" w:rsidRPr="00B8512C">
        <w:rPr>
          <w:sz w:val="24"/>
          <w:szCs w:val="24"/>
        </w:rPr>
        <w:t>AP</w:t>
      </w:r>
      <w:r w:rsidR="005C18FA">
        <w:rPr>
          <w:sz w:val="24"/>
          <w:szCs w:val="24"/>
        </w:rPr>
        <w:t>ELO ao Excelentíssimo Sr. Ricardo Volpi, superintendente do DER - Departamento de Estradas e Rodagens</w:t>
      </w:r>
      <w:r w:rsidR="005C18FA" w:rsidRPr="00B8512C">
        <w:rPr>
          <w:sz w:val="24"/>
          <w:szCs w:val="24"/>
        </w:rPr>
        <w:t>.</w:t>
      </w:r>
    </w:p>
    <w:p w:rsidR="007D1C99" w:rsidRPr="00B8512C" w:rsidRDefault="007D1C99" w:rsidP="00B8512C">
      <w:pPr>
        <w:ind w:firstLine="851"/>
      </w:pPr>
    </w:p>
    <w:p w:rsidR="007D1C99" w:rsidRPr="00B8512C" w:rsidRDefault="007D1C99" w:rsidP="00B8512C">
      <w:pPr>
        <w:ind w:firstLine="851"/>
      </w:pPr>
    </w:p>
    <w:p w:rsidR="007D1C99" w:rsidRPr="00B8512C" w:rsidRDefault="007D1C99" w:rsidP="00B8512C">
      <w:pPr>
        <w:ind w:firstLine="851"/>
      </w:pPr>
    </w:p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7D1C99" w:rsidRPr="00B8512C" w:rsidRDefault="007D1C99" w:rsidP="00493371"/>
    <w:p w:rsidR="007D1C99" w:rsidRPr="00B8512C" w:rsidRDefault="007D1C99" w:rsidP="00493371"/>
    <w:p w:rsidR="007D1C99" w:rsidRPr="00B8512C" w:rsidRDefault="007D1C99" w:rsidP="00493371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6642DF" w:rsidRPr="00B8512C" w:rsidRDefault="006642DF" w:rsidP="006063B6">
      <w:pPr>
        <w:pStyle w:val="Ttulo2"/>
        <w:ind w:firstLine="1418"/>
        <w:jc w:val="left"/>
        <w:rPr>
          <w:szCs w:val="24"/>
        </w:rPr>
      </w:pPr>
    </w:p>
    <w:sectPr w:rsidR="006642DF" w:rsidRPr="00B8512C" w:rsidSect="00B8512C">
      <w:headerReference w:type="even" r:id="rId7"/>
      <w:headerReference w:type="default" r:id="rId8"/>
      <w:headerReference w:type="first" r:id="rId9"/>
      <w:pgSz w:w="11907" w:h="16840" w:code="9"/>
      <w:pgMar w:top="3119" w:right="992" w:bottom="851" w:left="1276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57" w:rsidRDefault="000F6A57">
      <w:r>
        <w:separator/>
      </w:r>
    </w:p>
  </w:endnote>
  <w:endnote w:type="continuationSeparator" w:id="0">
    <w:p w:rsidR="000F6A57" w:rsidRDefault="000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57" w:rsidRDefault="000F6A57">
      <w:r>
        <w:separator/>
      </w:r>
    </w:p>
  </w:footnote>
  <w:footnote w:type="continuationSeparator" w:id="0">
    <w:p w:rsidR="000F6A57" w:rsidRDefault="000F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6A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6A57"/>
  <w:p w:rsidR="00EF735C" w:rsidRDefault="000F6A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6A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82821"/>
    <w:rsid w:val="00083D92"/>
    <w:rsid w:val="00091275"/>
    <w:rsid w:val="000A3914"/>
    <w:rsid w:val="000F6A57"/>
    <w:rsid w:val="00132D75"/>
    <w:rsid w:val="00136457"/>
    <w:rsid w:val="00142C7D"/>
    <w:rsid w:val="00147E89"/>
    <w:rsid w:val="001B14D5"/>
    <w:rsid w:val="002107A4"/>
    <w:rsid w:val="00256C0C"/>
    <w:rsid w:val="002A7B48"/>
    <w:rsid w:val="002D3050"/>
    <w:rsid w:val="003A6343"/>
    <w:rsid w:val="00431803"/>
    <w:rsid w:val="00433027"/>
    <w:rsid w:val="00434189"/>
    <w:rsid w:val="00485C55"/>
    <w:rsid w:val="00493371"/>
    <w:rsid w:val="005605CE"/>
    <w:rsid w:val="00562FD1"/>
    <w:rsid w:val="005970D0"/>
    <w:rsid w:val="005C18FA"/>
    <w:rsid w:val="006063B6"/>
    <w:rsid w:val="00620D86"/>
    <w:rsid w:val="0062798D"/>
    <w:rsid w:val="00646D3B"/>
    <w:rsid w:val="006642DF"/>
    <w:rsid w:val="006B0D48"/>
    <w:rsid w:val="006C39F4"/>
    <w:rsid w:val="007051A9"/>
    <w:rsid w:val="0072653D"/>
    <w:rsid w:val="00751C74"/>
    <w:rsid w:val="0078642D"/>
    <w:rsid w:val="00792793"/>
    <w:rsid w:val="007A1081"/>
    <w:rsid w:val="007A2B8A"/>
    <w:rsid w:val="007D0F9D"/>
    <w:rsid w:val="007D1C99"/>
    <w:rsid w:val="0085316B"/>
    <w:rsid w:val="00891F31"/>
    <w:rsid w:val="008D680A"/>
    <w:rsid w:val="00937CD9"/>
    <w:rsid w:val="00961E87"/>
    <w:rsid w:val="00A0003D"/>
    <w:rsid w:val="00A645D6"/>
    <w:rsid w:val="00A81E30"/>
    <w:rsid w:val="00AC2283"/>
    <w:rsid w:val="00AE092E"/>
    <w:rsid w:val="00AE439E"/>
    <w:rsid w:val="00B65026"/>
    <w:rsid w:val="00B8512C"/>
    <w:rsid w:val="00B952FC"/>
    <w:rsid w:val="00BE1379"/>
    <w:rsid w:val="00BE63CE"/>
    <w:rsid w:val="00C32AF0"/>
    <w:rsid w:val="00C35583"/>
    <w:rsid w:val="00C60E1D"/>
    <w:rsid w:val="00C70147"/>
    <w:rsid w:val="00CA131B"/>
    <w:rsid w:val="00CB32EB"/>
    <w:rsid w:val="00CF6592"/>
    <w:rsid w:val="00D04815"/>
    <w:rsid w:val="00D30627"/>
    <w:rsid w:val="00D33B31"/>
    <w:rsid w:val="00D97431"/>
    <w:rsid w:val="00DC1DE2"/>
    <w:rsid w:val="00DF7602"/>
    <w:rsid w:val="00E20CCF"/>
    <w:rsid w:val="00E264C4"/>
    <w:rsid w:val="00E37C71"/>
    <w:rsid w:val="00E54AE2"/>
    <w:rsid w:val="00EC243C"/>
    <w:rsid w:val="00EC7CE6"/>
    <w:rsid w:val="00EF735C"/>
    <w:rsid w:val="00F46B82"/>
    <w:rsid w:val="00F66283"/>
    <w:rsid w:val="00F74482"/>
    <w:rsid w:val="00F76D0C"/>
    <w:rsid w:val="00F93FCE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CB32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CB32E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4E52-3031-4282-B0A2-DCE25B9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7</cp:revision>
  <cp:lastPrinted>2017-12-11T17:08:00Z</cp:lastPrinted>
  <dcterms:created xsi:type="dcterms:W3CDTF">2017-12-11T12:23:00Z</dcterms:created>
  <dcterms:modified xsi:type="dcterms:W3CDTF">2017-12-12T16:22:00Z</dcterms:modified>
</cp:coreProperties>
</file>