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855" w:rsidRPr="00373EAE" w:rsidRDefault="00373EAE" w:rsidP="00962D17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3EAE">
        <w:rPr>
          <w:rFonts w:ascii="Times New Roman" w:hAnsi="Times New Roman" w:cs="Times New Roman"/>
          <w:sz w:val="24"/>
          <w:szCs w:val="24"/>
        </w:rPr>
        <w:t>Indicação n°</w:t>
      </w:r>
      <w:r w:rsidR="0098185E">
        <w:rPr>
          <w:rFonts w:ascii="Times New Roman" w:hAnsi="Times New Roman" w:cs="Times New Roman"/>
          <w:sz w:val="24"/>
          <w:szCs w:val="24"/>
        </w:rPr>
        <w:t xml:space="preserve"> 51/2018</w:t>
      </w:r>
      <w:bookmarkStart w:id="0" w:name="_GoBack"/>
      <w:bookmarkEnd w:id="0"/>
    </w:p>
    <w:p w:rsidR="00373EAE" w:rsidRPr="00373EAE" w:rsidRDefault="00373EAE">
      <w:pPr>
        <w:rPr>
          <w:rFonts w:ascii="Times New Roman" w:hAnsi="Times New Roman" w:cs="Times New Roman"/>
          <w:sz w:val="24"/>
          <w:szCs w:val="24"/>
        </w:rPr>
      </w:pPr>
    </w:p>
    <w:p w:rsidR="00373EAE" w:rsidRPr="00373EAE" w:rsidRDefault="00373EAE">
      <w:pPr>
        <w:rPr>
          <w:rFonts w:ascii="Times New Roman" w:hAnsi="Times New Roman" w:cs="Times New Roman"/>
          <w:sz w:val="24"/>
          <w:szCs w:val="24"/>
        </w:rPr>
      </w:pPr>
      <w:r w:rsidRPr="00373EAE">
        <w:rPr>
          <w:rFonts w:ascii="Times New Roman" w:hAnsi="Times New Roman" w:cs="Times New Roman"/>
          <w:sz w:val="24"/>
          <w:szCs w:val="24"/>
        </w:rPr>
        <w:t>Assunto solicita a implantação de relógios e marcadores de temperatura, na Praça da Bandeira e nas Avenidas de entradas e saídas da cidade conforme sugere.</w:t>
      </w:r>
    </w:p>
    <w:p w:rsidR="00373EAE" w:rsidRPr="00373EAE" w:rsidRDefault="00373EAE">
      <w:pPr>
        <w:rPr>
          <w:rFonts w:ascii="Times New Roman" w:hAnsi="Times New Roman" w:cs="Times New Roman"/>
          <w:sz w:val="24"/>
          <w:szCs w:val="24"/>
        </w:rPr>
      </w:pPr>
    </w:p>
    <w:p w:rsidR="00373EAE" w:rsidRPr="00373EAE" w:rsidRDefault="00373EAE">
      <w:pPr>
        <w:rPr>
          <w:rFonts w:ascii="Times New Roman" w:hAnsi="Times New Roman" w:cs="Times New Roman"/>
          <w:sz w:val="24"/>
          <w:szCs w:val="24"/>
        </w:rPr>
      </w:pPr>
    </w:p>
    <w:p w:rsidR="00373EAE" w:rsidRPr="00373EAE" w:rsidRDefault="00373EAE">
      <w:pPr>
        <w:rPr>
          <w:rFonts w:ascii="Times New Roman" w:hAnsi="Times New Roman" w:cs="Times New Roman"/>
          <w:sz w:val="24"/>
          <w:szCs w:val="24"/>
        </w:rPr>
      </w:pPr>
    </w:p>
    <w:p w:rsidR="00373EAE" w:rsidRDefault="00373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Senhores vereadores:</w:t>
      </w:r>
    </w:p>
    <w:p w:rsidR="00373EAE" w:rsidRDefault="00373EAE">
      <w:pPr>
        <w:rPr>
          <w:rFonts w:ascii="Times New Roman" w:hAnsi="Times New Roman" w:cs="Times New Roman"/>
          <w:sz w:val="24"/>
          <w:szCs w:val="24"/>
        </w:rPr>
      </w:pPr>
    </w:p>
    <w:p w:rsidR="00373EAE" w:rsidRDefault="00373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Indico ao Sr. Prefeito municipal, nos termos do regimento interno desta casa de leis, que se digne S. Exa realizar estudos objetivando a implantação de relógios e marcadores de temperaturas na Praça da Bandeira e nas Avenidas de entradas e saídas da cidade, pelo quais tem acesso ao Município, afim de prestar um serviço à população a exemplo do modelo existentes em outras cidades.</w:t>
      </w:r>
    </w:p>
    <w:p w:rsidR="00373EAE" w:rsidRDefault="00373EAE">
      <w:pPr>
        <w:rPr>
          <w:rFonts w:ascii="Times New Roman" w:hAnsi="Times New Roman" w:cs="Times New Roman"/>
          <w:sz w:val="24"/>
          <w:szCs w:val="24"/>
        </w:rPr>
      </w:pPr>
    </w:p>
    <w:p w:rsidR="00962D17" w:rsidRDefault="00373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 medida, entretanto, poderia ser implantada mediante a realização de parcerias com o setor privado, cujas empresas poderiam desenvolver propagandas e se responsabilizar pelos aparelhos, tornando mais fácil para o município a realização do projeto.</w:t>
      </w:r>
    </w:p>
    <w:p w:rsidR="00962D17" w:rsidRDefault="00962D17">
      <w:pPr>
        <w:rPr>
          <w:rFonts w:ascii="Times New Roman" w:hAnsi="Times New Roman" w:cs="Times New Roman"/>
          <w:sz w:val="24"/>
          <w:szCs w:val="24"/>
        </w:rPr>
      </w:pPr>
    </w:p>
    <w:p w:rsidR="00962D17" w:rsidRDefault="00962D17">
      <w:pPr>
        <w:rPr>
          <w:rFonts w:ascii="Times New Roman" w:hAnsi="Times New Roman" w:cs="Times New Roman"/>
          <w:sz w:val="24"/>
          <w:szCs w:val="24"/>
        </w:rPr>
      </w:pPr>
    </w:p>
    <w:p w:rsidR="00962D17" w:rsidRDefault="00962D17">
      <w:pPr>
        <w:rPr>
          <w:rFonts w:ascii="Times New Roman" w:hAnsi="Times New Roman" w:cs="Times New Roman"/>
          <w:sz w:val="24"/>
          <w:szCs w:val="24"/>
        </w:rPr>
      </w:pPr>
    </w:p>
    <w:p w:rsidR="00962D17" w:rsidRDefault="00962D17">
      <w:pPr>
        <w:rPr>
          <w:rFonts w:ascii="Times New Roman" w:hAnsi="Times New Roman" w:cs="Times New Roman"/>
          <w:sz w:val="24"/>
          <w:szCs w:val="24"/>
        </w:rPr>
      </w:pPr>
    </w:p>
    <w:p w:rsidR="00962D17" w:rsidRDefault="00962D17" w:rsidP="00962D17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das sessões 07 de fevereiro de 2018</w:t>
      </w:r>
    </w:p>
    <w:p w:rsidR="00962D17" w:rsidRDefault="00962D17">
      <w:pPr>
        <w:rPr>
          <w:rFonts w:ascii="Times New Roman" w:hAnsi="Times New Roman" w:cs="Times New Roman"/>
          <w:sz w:val="24"/>
          <w:szCs w:val="24"/>
        </w:rPr>
      </w:pPr>
    </w:p>
    <w:p w:rsidR="00962D17" w:rsidRDefault="00962D17">
      <w:pPr>
        <w:rPr>
          <w:rFonts w:ascii="Times New Roman" w:hAnsi="Times New Roman" w:cs="Times New Roman"/>
          <w:sz w:val="24"/>
          <w:szCs w:val="24"/>
        </w:rPr>
      </w:pPr>
    </w:p>
    <w:p w:rsidR="00962D17" w:rsidRDefault="00962D17">
      <w:pPr>
        <w:rPr>
          <w:rFonts w:ascii="Times New Roman" w:hAnsi="Times New Roman" w:cs="Times New Roman"/>
          <w:sz w:val="24"/>
          <w:szCs w:val="24"/>
        </w:rPr>
      </w:pPr>
    </w:p>
    <w:p w:rsidR="00962D17" w:rsidRDefault="00962D17" w:rsidP="00962D17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Flavio Monte</w:t>
      </w:r>
    </w:p>
    <w:p w:rsidR="00373EAE" w:rsidRDefault="00962D17" w:rsidP="00962D17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– Presidente - DEM</w:t>
      </w:r>
    </w:p>
    <w:p w:rsidR="00373EAE" w:rsidRPr="00373EAE" w:rsidRDefault="00373EAE">
      <w:pPr>
        <w:rPr>
          <w:rFonts w:ascii="Times New Roman" w:hAnsi="Times New Roman" w:cs="Times New Roman"/>
          <w:sz w:val="24"/>
          <w:szCs w:val="24"/>
        </w:rPr>
      </w:pPr>
    </w:p>
    <w:sectPr w:rsidR="00373EAE" w:rsidRPr="00373EAE" w:rsidSect="00B3321C">
      <w:headerReference w:type="even" r:id="rId6"/>
      <w:headerReference w:type="default" r:id="rId7"/>
      <w:headerReference w:type="first" r:id="rId8"/>
      <w:pgSz w:w="11907" w:h="16840" w:code="9"/>
      <w:pgMar w:top="3402" w:right="851" w:bottom="1418" w:left="1701" w:header="142" w:footer="50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D7A" w:rsidRDefault="00376D7A">
      <w:r>
        <w:separator/>
      </w:r>
    </w:p>
  </w:endnote>
  <w:endnote w:type="continuationSeparator" w:id="0">
    <w:p w:rsidR="00376D7A" w:rsidRDefault="00376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D7A" w:rsidRDefault="00376D7A">
      <w:r>
        <w:separator/>
      </w:r>
    </w:p>
  </w:footnote>
  <w:footnote w:type="continuationSeparator" w:id="0">
    <w:p w:rsidR="00376D7A" w:rsidRDefault="00376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76D7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76D7A"/>
  <w:p w:rsidR="008C6E72" w:rsidRDefault="00376D7A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76D7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EAE"/>
    <w:rsid w:val="0007202A"/>
    <w:rsid w:val="00373EAE"/>
    <w:rsid w:val="00376D7A"/>
    <w:rsid w:val="00601158"/>
    <w:rsid w:val="007F0855"/>
    <w:rsid w:val="008C6E72"/>
    <w:rsid w:val="00962D17"/>
    <w:rsid w:val="0098185E"/>
    <w:rsid w:val="00B3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AF9C7-BFFB-437C-B74D-46023FAC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da Paixão</dc:creator>
  <cp:keywords/>
  <dc:description/>
  <cp:lastModifiedBy>Pedro Luis Lima Andre</cp:lastModifiedBy>
  <cp:revision>4</cp:revision>
  <dcterms:created xsi:type="dcterms:W3CDTF">2018-02-05T11:25:00Z</dcterms:created>
  <dcterms:modified xsi:type="dcterms:W3CDTF">2018-02-06T17:04:00Z</dcterms:modified>
</cp:coreProperties>
</file>