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70" w:rsidRDefault="00FF1770" w:rsidP="00FF177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FF1770" w:rsidRDefault="00FF1770" w:rsidP="00FF177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FF1770" w:rsidRDefault="00FF1770" w:rsidP="00FF177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FF1770" w:rsidRDefault="00FF1770" w:rsidP="00FF177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FF1770" w:rsidRPr="00FF1770" w:rsidRDefault="00FF1770" w:rsidP="00FF1770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FF177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B7319">
        <w:rPr>
          <w:rFonts w:ascii="Times New Roman" w:hAnsi="Times New Roman" w:cs="Times New Roman"/>
          <w:b/>
          <w:sz w:val="24"/>
          <w:szCs w:val="24"/>
        </w:rPr>
        <w:t xml:space="preserve"> 150/2018</w:t>
      </w:r>
      <w:bookmarkStart w:id="0" w:name="_GoBack"/>
      <w:bookmarkEnd w:id="0"/>
    </w:p>
    <w:p w:rsidR="00FF1770" w:rsidRDefault="00FF1770" w:rsidP="00FF177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FF1770" w:rsidRDefault="00FF1770" w:rsidP="00FF177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0">
        <w:rPr>
          <w:rFonts w:ascii="Times New Roman" w:hAnsi="Times New Roman" w:cs="Times New Roman"/>
          <w:b/>
          <w:sz w:val="24"/>
          <w:szCs w:val="24"/>
          <w:u w:val="single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Municipal, estudos quanto as melhorias no trânsito, verificando junto ao setor responsável a possibilidade de implantação de lombada e travessia elevada, nas proximidades entre o Supermercado DIA e um Ponto de Ônibus no início da Avenida Pedro Mascagni </w:t>
      </w:r>
      <w:r w:rsidR="00CC118E">
        <w:rPr>
          <w:rFonts w:ascii="Times New Roman" w:hAnsi="Times New Roman" w:cs="Times New Roman"/>
          <w:b/>
          <w:sz w:val="24"/>
          <w:szCs w:val="24"/>
        </w:rPr>
        <w:t xml:space="preserve">no bairro Jardim Galetto </w:t>
      </w:r>
      <w:r>
        <w:rPr>
          <w:rFonts w:ascii="Times New Roman" w:hAnsi="Times New Roman" w:cs="Times New Roman"/>
          <w:b/>
          <w:sz w:val="24"/>
          <w:szCs w:val="24"/>
        </w:rPr>
        <w:t>em ambos os lados de direção, conforme especifica.</w:t>
      </w:r>
    </w:p>
    <w:p w:rsidR="000412FF" w:rsidRDefault="000412FF"/>
    <w:p w:rsidR="00FF1770" w:rsidRDefault="00FF1770" w:rsidP="00FF1770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F1770" w:rsidRDefault="00FF1770" w:rsidP="00FF1770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F1770" w:rsidRDefault="00FF1770" w:rsidP="00FF17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que se trata de uma medida necessária, preventiva e de segurança, pois os moradores e frequentadores do referido local relatam que devido essas ruas serem muito movimentadas, principalmente em horário de pico, forma filas enormes em ambas ruas tornando o trânsito caótico, sendo que acontece acidentes com frequência, além de dificultar a travessia de pedestres;</w:t>
      </w:r>
    </w:p>
    <w:p w:rsidR="00FF1770" w:rsidRPr="0069531B" w:rsidRDefault="00FF1770" w:rsidP="00FF17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FF1770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 xml:space="preserve">Sr. Prefeito Municipal, nos termos do Regimento Interno desta Casa de Leis, que se digne V. Exa. determinar ao setor competente da Administração, que providencie </w:t>
      </w:r>
      <w:r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>
        <w:rPr>
          <w:rFonts w:ascii="Times New Roman" w:hAnsi="Times New Roman" w:cs="Times New Roman"/>
          <w:sz w:val="24"/>
          <w:szCs w:val="24"/>
        </w:rPr>
        <w:t xml:space="preserve"> verificando a possibilidade de </w:t>
      </w:r>
      <w:r w:rsidRPr="0069531B">
        <w:rPr>
          <w:rFonts w:ascii="Times New Roman" w:hAnsi="Times New Roman" w:cs="Times New Roman"/>
          <w:sz w:val="24"/>
          <w:szCs w:val="24"/>
        </w:rPr>
        <w:t>implantação de</w:t>
      </w:r>
      <w:r>
        <w:rPr>
          <w:rFonts w:ascii="Times New Roman" w:hAnsi="Times New Roman" w:cs="Times New Roman"/>
          <w:sz w:val="24"/>
          <w:szCs w:val="24"/>
        </w:rPr>
        <w:t xml:space="preserve"> lombada e</w:t>
      </w:r>
      <w:r w:rsidRPr="0069531B">
        <w:rPr>
          <w:rFonts w:ascii="Times New Roman" w:hAnsi="Times New Roman" w:cs="Times New Roman"/>
          <w:sz w:val="24"/>
          <w:szCs w:val="24"/>
        </w:rPr>
        <w:t xml:space="preserve"> travessia elevada, na Avenida </w:t>
      </w:r>
      <w:r w:rsidR="00CC118E">
        <w:rPr>
          <w:rFonts w:ascii="Times New Roman" w:hAnsi="Times New Roman" w:cs="Times New Roman"/>
          <w:sz w:val="24"/>
          <w:szCs w:val="24"/>
        </w:rPr>
        <w:t>Pedro Mascagni</w:t>
      </w:r>
      <w:r w:rsidRPr="0069531B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CC118E">
        <w:rPr>
          <w:rFonts w:ascii="Times New Roman" w:hAnsi="Times New Roman" w:cs="Times New Roman"/>
          <w:sz w:val="24"/>
          <w:szCs w:val="24"/>
        </w:rPr>
        <w:t>Jardim Galetto</w:t>
      </w:r>
      <w:r w:rsidRPr="0069531B">
        <w:rPr>
          <w:rFonts w:ascii="Times New Roman" w:hAnsi="Times New Roman" w:cs="Times New Roman"/>
          <w:sz w:val="24"/>
          <w:szCs w:val="24"/>
        </w:rPr>
        <w:t>.</w:t>
      </w:r>
    </w:p>
    <w:p w:rsidR="00FF1770" w:rsidRDefault="00FF1770" w:rsidP="00FF17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FF1770" w:rsidRDefault="00FF1770" w:rsidP="00FF17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F1770" w:rsidRDefault="00FF1770" w:rsidP="00FF17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FF1770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1 de Fevereiro de 2018</w:t>
      </w:r>
    </w:p>
    <w:p w:rsidR="00FF1770" w:rsidRDefault="00FF1770" w:rsidP="00FF17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F1770" w:rsidRDefault="00FF1770" w:rsidP="00FF17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F1770" w:rsidRPr="00FF1770" w:rsidRDefault="00FF1770" w:rsidP="00FF177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770">
        <w:rPr>
          <w:rFonts w:ascii="Times New Roman" w:hAnsi="Times New Roman" w:cs="Times New Roman"/>
          <w:b/>
          <w:sz w:val="24"/>
          <w:szCs w:val="24"/>
        </w:rPr>
        <w:t>AILTON FU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FF1770">
        <w:rPr>
          <w:rFonts w:ascii="Times New Roman" w:hAnsi="Times New Roman" w:cs="Times New Roman"/>
          <w:b/>
          <w:sz w:val="24"/>
          <w:szCs w:val="24"/>
        </w:rPr>
        <w:t>CHI</w:t>
      </w:r>
    </w:p>
    <w:p w:rsidR="00FF1770" w:rsidRPr="00FF1770" w:rsidRDefault="00FF1770" w:rsidP="00FF177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70">
        <w:rPr>
          <w:rFonts w:ascii="Times New Roman" w:hAnsi="Times New Roman" w:cs="Times New Roman"/>
          <w:b/>
          <w:sz w:val="24"/>
          <w:szCs w:val="24"/>
        </w:rPr>
        <w:tab/>
      </w:r>
      <w:r w:rsidRPr="00FF1770">
        <w:rPr>
          <w:rFonts w:ascii="Times New Roman" w:hAnsi="Times New Roman" w:cs="Times New Roman"/>
          <w:b/>
          <w:sz w:val="24"/>
          <w:szCs w:val="24"/>
        </w:rPr>
        <w:tab/>
      </w:r>
      <w:r w:rsidRPr="00FF1770">
        <w:rPr>
          <w:rFonts w:ascii="Times New Roman" w:hAnsi="Times New Roman" w:cs="Times New Roman"/>
          <w:b/>
          <w:sz w:val="24"/>
          <w:szCs w:val="24"/>
        </w:rPr>
        <w:tab/>
        <w:t xml:space="preserve">     Vereador – PR </w:t>
      </w:r>
    </w:p>
    <w:p w:rsidR="00FF1770" w:rsidRPr="00FF1770" w:rsidRDefault="00FF1770" w:rsidP="00FF1770">
      <w:pPr>
        <w:spacing w:line="240" w:lineRule="auto"/>
        <w:rPr>
          <w:b/>
        </w:rPr>
      </w:pPr>
    </w:p>
    <w:sectPr w:rsidR="00FF1770" w:rsidRPr="00FF177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A0" w:rsidRDefault="001F0BA0">
      <w:pPr>
        <w:spacing w:after="0" w:line="240" w:lineRule="auto"/>
      </w:pPr>
      <w:r>
        <w:separator/>
      </w:r>
    </w:p>
  </w:endnote>
  <w:endnote w:type="continuationSeparator" w:id="0">
    <w:p w:rsidR="001F0BA0" w:rsidRDefault="001F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A0" w:rsidRDefault="001F0BA0">
      <w:pPr>
        <w:spacing w:after="0" w:line="240" w:lineRule="auto"/>
      </w:pPr>
      <w:r>
        <w:separator/>
      </w:r>
    </w:p>
  </w:footnote>
  <w:footnote w:type="continuationSeparator" w:id="0">
    <w:p w:rsidR="001F0BA0" w:rsidRDefault="001F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0B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0BA0"/>
  <w:p w:rsidR="00D741EF" w:rsidRDefault="001F0BA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0B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0"/>
    <w:rsid w:val="000412FF"/>
    <w:rsid w:val="001F0BA0"/>
    <w:rsid w:val="00CC118E"/>
    <w:rsid w:val="00D741EF"/>
    <w:rsid w:val="00DB731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7B8B-F1BD-40E5-95D5-DC746C16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dcterms:created xsi:type="dcterms:W3CDTF">2018-02-19T13:48:00Z</dcterms:created>
  <dcterms:modified xsi:type="dcterms:W3CDTF">2018-02-20T19:01:00Z</dcterms:modified>
</cp:coreProperties>
</file>