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C8" w:rsidRPr="00B7200C" w:rsidRDefault="009B4EC8" w:rsidP="009B4EC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9B4EC8" w:rsidRPr="00DB5753" w:rsidRDefault="009B4EC8" w:rsidP="009B4EC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B4EC8" w:rsidRDefault="009B4EC8" w:rsidP="009B4EC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B4EC8" w:rsidRDefault="009B4EC8" w:rsidP="009B4EC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supressão de árvore localizada na Rua José </w:t>
      </w:r>
      <w:proofErr w:type="spellStart"/>
      <w:r>
        <w:rPr>
          <w:rFonts w:cs="Calibri"/>
          <w:b/>
          <w:sz w:val="24"/>
          <w:szCs w:val="24"/>
        </w:rPr>
        <w:t>Bredariol</w:t>
      </w:r>
      <w:proofErr w:type="spellEnd"/>
      <w:r>
        <w:rPr>
          <w:rFonts w:cs="Calibri"/>
          <w:b/>
          <w:sz w:val="24"/>
          <w:szCs w:val="24"/>
        </w:rPr>
        <w:t xml:space="preserve"> próximo ao número 182, no Bairro Colina I. Conforme esclarece.</w:t>
      </w:r>
    </w:p>
    <w:p w:rsidR="009B4EC8" w:rsidRPr="00D22A42" w:rsidRDefault="009B4EC8" w:rsidP="009B4EC8">
      <w:pPr>
        <w:jc w:val="both"/>
        <w:rPr>
          <w:rFonts w:cs="Calibri"/>
          <w:b/>
          <w:sz w:val="24"/>
          <w:szCs w:val="24"/>
        </w:rPr>
      </w:pPr>
    </w:p>
    <w:p w:rsidR="009B4EC8" w:rsidRPr="00585F2B" w:rsidRDefault="009B4EC8" w:rsidP="009B4EC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B4EC8" w:rsidRDefault="009B4EC8" w:rsidP="009B4EC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B4EC8" w:rsidRDefault="009B4EC8" w:rsidP="009B4EC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B4EC8" w:rsidRDefault="009B4EC8" w:rsidP="009B4EC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de moradores, solicito que a mesma seja retirada, pois está muito alta, torta e também danificando a calçada.</w:t>
      </w:r>
    </w:p>
    <w:p w:rsidR="009B4EC8" w:rsidRDefault="009B4EC8" w:rsidP="009B4EC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B4EC8" w:rsidRDefault="009B4EC8" w:rsidP="009B4EC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as providências necessárias para a supressão de árvore localizada na Rua José </w:t>
      </w:r>
      <w:proofErr w:type="spellStart"/>
      <w:r>
        <w:rPr>
          <w:rFonts w:cs="Calibri"/>
          <w:sz w:val="24"/>
          <w:szCs w:val="24"/>
        </w:rPr>
        <w:t>Bredariol</w:t>
      </w:r>
      <w:proofErr w:type="spellEnd"/>
      <w:r>
        <w:rPr>
          <w:rFonts w:cs="Calibri"/>
          <w:sz w:val="24"/>
          <w:szCs w:val="24"/>
        </w:rPr>
        <w:t xml:space="preserve"> próximo ao número 182, no Bairro Colina I.</w:t>
      </w:r>
    </w:p>
    <w:p w:rsidR="009B4EC8" w:rsidRDefault="009B4EC8" w:rsidP="009B4EC8">
      <w:pPr>
        <w:spacing w:line="360" w:lineRule="auto"/>
        <w:jc w:val="both"/>
        <w:rPr>
          <w:rFonts w:cs="Calibri"/>
          <w:sz w:val="24"/>
          <w:szCs w:val="24"/>
        </w:rPr>
      </w:pPr>
    </w:p>
    <w:p w:rsidR="009B4EC8" w:rsidRDefault="009B4EC8" w:rsidP="009B4EC8">
      <w:pPr>
        <w:spacing w:line="360" w:lineRule="auto"/>
        <w:jc w:val="both"/>
        <w:rPr>
          <w:rFonts w:cs="Calibri"/>
          <w:sz w:val="24"/>
          <w:szCs w:val="24"/>
        </w:rPr>
      </w:pPr>
    </w:p>
    <w:p w:rsidR="009B4EC8" w:rsidRDefault="009B4EC8" w:rsidP="009B4EC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16E86">
        <w:rPr>
          <w:rFonts w:cs="Calibri"/>
          <w:sz w:val="24"/>
          <w:szCs w:val="24"/>
        </w:rPr>
        <w:t>21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fevereiro de 2018. </w:t>
      </w:r>
    </w:p>
    <w:p w:rsidR="009B4EC8" w:rsidRDefault="009B4EC8" w:rsidP="009B4EC8">
      <w:pPr>
        <w:spacing w:line="360" w:lineRule="auto"/>
        <w:ind w:hanging="567"/>
        <w:rPr>
          <w:rFonts w:cs="Calibri"/>
          <w:sz w:val="24"/>
          <w:szCs w:val="24"/>
        </w:rPr>
      </w:pPr>
    </w:p>
    <w:p w:rsidR="009B4EC8" w:rsidRDefault="009B4EC8" w:rsidP="009B4EC8">
      <w:pPr>
        <w:spacing w:line="360" w:lineRule="auto"/>
        <w:ind w:hanging="567"/>
        <w:rPr>
          <w:rFonts w:cs="Calibri"/>
          <w:sz w:val="24"/>
          <w:szCs w:val="24"/>
        </w:rPr>
      </w:pPr>
    </w:p>
    <w:p w:rsidR="009B4EC8" w:rsidRDefault="009B4EC8" w:rsidP="009B4EC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B4EC8" w:rsidRPr="00585F2B" w:rsidRDefault="009B4EC8" w:rsidP="009B4EC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B4EC8" w:rsidRDefault="009B4EC8" w:rsidP="009B4EC8"/>
    <w:p w:rsidR="009B4EC8" w:rsidRDefault="009B4EC8" w:rsidP="009B4EC8"/>
    <w:p w:rsidR="009B4EC8" w:rsidRDefault="009B4EC8" w:rsidP="009B4EC8"/>
    <w:p w:rsidR="009B4EC8" w:rsidRDefault="009B4EC8" w:rsidP="009B4EC8"/>
    <w:p w:rsidR="0041031E" w:rsidRDefault="0041031E"/>
    <w:sectPr w:rsidR="0041031E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e87be38003144ef6"/>
      <w:headerReference w:type="even" r:id="R35f2b4dd41a84097"/>
      <w:headerReference w:type="first" r:id="R6ba6cb9a6e3844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9befb22ff8405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8"/>
    <w:rsid w:val="0041031E"/>
    <w:rsid w:val="009B4EC8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71EA-D7B7-4741-AEFA-1F9E181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87be38003144ef6" /><Relationship Type="http://schemas.openxmlformats.org/officeDocument/2006/relationships/header" Target="/word/header2.xml" Id="R35f2b4dd41a84097" /><Relationship Type="http://schemas.openxmlformats.org/officeDocument/2006/relationships/header" Target="/word/header3.xml" Id="R6ba6cb9a6e3844d7" /><Relationship Type="http://schemas.openxmlformats.org/officeDocument/2006/relationships/image" Target="/word/media/5451e817-fde7-4407-a0cc-dc2285b9b0ed.png" Id="R561e419a4cfc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51e817-fde7-4407-a0cc-dc2285b9b0ed.png" Id="Rab9befb22ff840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2018-02-09T12:48:00Z</dcterms:created>
  <dcterms:modified xsi:type="dcterms:W3CDTF">2018-02-09T18:10:00Z</dcterms:modified>
</cp:coreProperties>
</file>