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9B" w:rsidRDefault="00B2469B" w:rsidP="00B2469B">
      <w:pPr>
        <w:spacing w:after="1" w:line="352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Mensagem ao Projeto de Lei nº          /201</w:t>
      </w:r>
      <w:r w:rsidR="00823E1D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que </w:t>
      </w:r>
      <w:r>
        <w:rPr>
          <w:rFonts w:ascii="Times New Roman" w:hAnsi="Times New Roman"/>
          <w:i/>
          <w:sz w:val="24"/>
          <w:szCs w:val="24"/>
        </w:rPr>
        <w:t>“</w:t>
      </w:r>
      <w:r w:rsidRPr="00E61191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Institui o Projeto de Prevenção da Violência Doméstica com a Estratégia de Saúde da Família, e dá outras providências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B2469B" w:rsidRDefault="00B2469B" w:rsidP="00B2469B">
      <w:pPr>
        <w:spacing w:after="1" w:line="352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2469B" w:rsidRDefault="00B2469B" w:rsidP="00B246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2469B" w:rsidRDefault="00B2469B" w:rsidP="00B246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B2469B" w:rsidRDefault="00B2469B" w:rsidP="00B2469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F3" w:rsidRPr="00F34720" w:rsidRDefault="00F34720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 violência doméstica</w:t>
      </w:r>
      <w:r w:rsidR="00CC62F3" w:rsidRPr="00F34720">
        <w:rPr>
          <w:rFonts w:ascii="Times New Roman" w:hAnsi="Times New Roman" w:cs="Times New Roman"/>
          <w:sz w:val="24"/>
          <w:szCs w:val="24"/>
        </w:rPr>
        <w:t xml:space="preserve"> atinge parcela importante da população e repercute de forma significativa sobre a saúde das pessoas a ela submetidas. Configura-se um problema de saúde pública relevante e um desafio para os gestores.</w:t>
      </w:r>
    </w:p>
    <w:p w:rsidR="00CC62F3" w:rsidRPr="00F34720" w:rsidRDefault="00F34720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62F3" w:rsidRPr="00F34720">
        <w:rPr>
          <w:rFonts w:ascii="Times New Roman" w:hAnsi="Times New Roman" w:cs="Times New Roman"/>
          <w:sz w:val="24"/>
          <w:szCs w:val="24"/>
        </w:rPr>
        <w:t>Na realidade, a violência intrafamiliar é uma questão de grande amplitude e complexidade cujo enfrentamento envolve profissionais de diferentes campos de atuação, requerendo, por conseguinte, uma efetiva mobilização de diversos setores do governo e da sociedade civil na implementação de ações que promovam a igualdade e o exercício dos direitos humanos.</w:t>
      </w:r>
    </w:p>
    <w:p w:rsidR="00CC62F3" w:rsidRPr="00F34720" w:rsidRDefault="00F34720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4720">
        <w:rPr>
          <w:rFonts w:ascii="Times New Roman" w:hAnsi="Times New Roman" w:cs="Times New Roman"/>
          <w:sz w:val="24"/>
          <w:szCs w:val="24"/>
        </w:rPr>
        <w:t>É</w:t>
      </w:r>
      <w:r w:rsidR="00CC62F3" w:rsidRPr="00F34720">
        <w:rPr>
          <w:rFonts w:ascii="Times New Roman" w:hAnsi="Times New Roman" w:cs="Times New Roman"/>
          <w:sz w:val="24"/>
          <w:szCs w:val="24"/>
        </w:rPr>
        <w:t xml:space="preserve"> fundamental a sensibilização e a capacitação das diferentes cat</w:t>
      </w:r>
      <w:r>
        <w:rPr>
          <w:rFonts w:ascii="Times New Roman" w:hAnsi="Times New Roman" w:cs="Times New Roman"/>
          <w:sz w:val="24"/>
          <w:szCs w:val="24"/>
        </w:rPr>
        <w:t>egorias profissionais que atenda</w:t>
      </w:r>
      <w:r w:rsidR="00CC62F3" w:rsidRPr="00F34720">
        <w:rPr>
          <w:rFonts w:ascii="Times New Roman" w:hAnsi="Times New Roman" w:cs="Times New Roman"/>
          <w:sz w:val="24"/>
          <w:szCs w:val="24"/>
        </w:rPr>
        <w:t>m as pe</w:t>
      </w:r>
      <w:r w:rsidRPr="00F34720">
        <w:rPr>
          <w:rFonts w:ascii="Times New Roman" w:hAnsi="Times New Roman" w:cs="Times New Roman"/>
          <w:sz w:val="24"/>
          <w:szCs w:val="24"/>
        </w:rPr>
        <w:t xml:space="preserve">ssoas em situações de violência, </w:t>
      </w:r>
      <w:r w:rsidR="00CC62F3" w:rsidRPr="00F34720">
        <w:rPr>
          <w:rFonts w:ascii="Times New Roman" w:hAnsi="Times New Roman" w:cs="Times New Roman"/>
          <w:sz w:val="24"/>
          <w:szCs w:val="24"/>
        </w:rPr>
        <w:t>cabe</w:t>
      </w:r>
      <w:r w:rsidRPr="00F34720">
        <w:rPr>
          <w:rFonts w:ascii="Times New Roman" w:hAnsi="Times New Roman" w:cs="Times New Roman"/>
          <w:sz w:val="24"/>
          <w:szCs w:val="24"/>
        </w:rPr>
        <w:t>ndo</w:t>
      </w:r>
      <w:r w:rsidR="00CC62F3" w:rsidRPr="00F34720">
        <w:rPr>
          <w:rFonts w:ascii="Times New Roman" w:hAnsi="Times New Roman" w:cs="Times New Roman"/>
          <w:sz w:val="24"/>
          <w:szCs w:val="24"/>
        </w:rPr>
        <w:t xml:space="preserve"> aos diferentes níveis de governo promover o fortalecimento ou prover as condições necessárias para a operacionalização de medidas destinadas a conter e prevenir a violência. </w:t>
      </w:r>
    </w:p>
    <w:p w:rsidR="00E61191" w:rsidRDefault="00B2469B" w:rsidP="00F3472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191">
        <w:rPr>
          <w:rFonts w:ascii="Times New Roman" w:hAnsi="Times New Roman" w:cs="Times New Roman"/>
          <w:sz w:val="24"/>
          <w:szCs w:val="24"/>
        </w:rPr>
        <w:t xml:space="preserve">O presente Projeto de Lei tem como finalidade </w:t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aproveitar a posição estratégica ocupada por agentes de saúde para a disseminação de informações que possam proteger as mulheres da violência de gênero, além</w:t>
      </w:r>
      <w:r w:rsid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promover a aproximação e o estabelecimento de </w:t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 vínculo com as vítimas</w:t>
      </w:r>
      <w:r w:rsid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maioria delas dependentes economicamente dos maridos, a fim de que o ciclo </w:t>
      </w:r>
      <w:r w:rsidR="00F74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violência seja interrompido</w:t>
      </w:r>
      <w:r w:rsidR="00CC6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 elas</w:t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4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identifiquem como o</w:t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auxílio necessário para se desvencilhar do agressor.</w:t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4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F34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projeto já é Lei em São Paulo,</w:t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="00E61191" w:rsidRPr="00F7492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Guarulhos</w:t>
        </w:r>
      </w:hyperlink>
      <w:r w:rsidR="00E61191" w:rsidRPr="00F749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Bragança Pa</w:t>
      </w:r>
      <w:r w:rsidR="001E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ulista, Leme e Ubatuba, em parceria com o Ministério Público do Estado de São Paulo</w:t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4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o </w:t>
      </w:r>
      <w:r w:rsidR="00E61191" w:rsidRPr="00E6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Grupo de Atuação Especial de Enfrentamento à Violência Doméstica (GEVID), criado em maio de 2012, atua na defesa e proteção dos direitos das mulheres em situação de violência doméstica e familiar, por meio da responsabilização dos/das autores/as de violência e pela consecução de ações e projetos voltados à efetivação da Lei Maria da Penha e à prevenção de situações de violência. O Grupo realiza um processo de articulação e integração com a rede de serviços especializados e não especializados de atendimento às mulheres, visando o desenvolvimento de estratégias que contribuam para o enfrentamento das múltiplas e complexas formas de violência contra as mulheres</w:t>
      </w:r>
      <w:r w:rsidR="00CC6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0958" w:rsidRDefault="00427DCD" w:rsidP="00F3472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a implementação de mais esta ferramenta de combate a violência contra a mulher, pedimos o apoio dos nobres pares.</w:t>
      </w:r>
    </w:p>
    <w:p w:rsidR="00427DCD" w:rsidRDefault="00427DCD" w:rsidP="00F3472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Palácio 1º de Novembro, 09 de fevereiro de 2018.</w:t>
      </w: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Pr="00427DCD" w:rsidRDefault="00427DCD" w:rsidP="00427DC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27DCD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427DCD" w:rsidRPr="00427DCD" w:rsidRDefault="00427DCD" w:rsidP="00427DC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7DCD">
        <w:rPr>
          <w:rFonts w:ascii="Times New Roman" w:hAnsi="Times New Roman" w:cs="Times New Roman"/>
          <w:sz w:val="24"/>
          <w:szCs w:val="24"/>
        </w:rPr>
        <w:t xml:space="preserve">  Vereadora – PV</w:t>
      </w:r>
    </w:p>
    <w:p w:rsidR="00427DCD" w:rsidRPr="00427DCD" w:rsidRDefault="00427DCD" w:rsidP="0042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Pr="00427DCD" w:rsidRDefault="00427DCD" w:rsidP="0042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Pr="00427DCD" w:rsidRDefault="00427DCD" w:rsidP="0042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Pr="00427DCD" w:rsidRDefault="00427DCD" w:rsidP="00427DCD">
      <w:pPr>
        <w:rPr>
          <w:rFonts w:ascii="Times New Roman" w:hAnsi="Times New Roman" w:cs="Times New Roman"/>
          <w:b/>
          <w:sz w:val="24"/>
          <w:szCs w:val="24"/>
        </w:rPr>
      </w:pPr>
      <w:r w:rsidRPr="00427DCD">
        <w:rPr>
          <w:rFonts w:ascii="Times New Roman" w:hAnsi="Times New Roman" w:cs="Times New Roman"/>
          <w:b/>
          <w:sz w:val="24"/>
          <w:szCs w:val="24"/>
        </w:rPr>
        <w:t>ROSELVIRA PASSINI                                                   DEBORAH CASSIA DE OLIVEIRA</w:t>
      </w:r>
    </w:p>
    <w:p w:rsidR="00427DCD" w:rsidRPr="00427DCD" w:rsidRDefault="00427DCD" w:rsidP="00427DCD">
      <w:pPr>
        <w:rPr>
          <w:rFonts w:ascii="Times New Roman" w:hAnsi="Times New Roman" w:cs="Times New Roman"/>
          <w:sz w:val="24"/>
          <w:szCs w:val="24"/>
        </w:rPr>
      </w:pPr>
      <w:r w:rsidRPr="00427DCD">
        <w:rPr>
          <w:rFonts w:ascii="Times New Roman" w:hAnsi="Times New Roman" w:cs="Times New Roman"/>
          <w:sz w:val="24"/>
          <w:szCs w:val="24"/>
        </w:rPr>
        <w:t xml:space="preserve">    Vereadora – DEM                                                                            Vereadora - PPS</w:t>
      </w:r>
    </w:p>
    <w:p w:rsidR="00427DCD" w:rsidRPr="00E61191" w:rsidRDefault="00427DCD" w:rsidP="00F347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469B" w:rsidRDefault="00F34720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ab/>
        <w:t xml:space="preserve">                            </w:t>
      </w: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F34720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C569EA" w:rsidRPr="0092677A" w:rsidRDefault="002A608A" w:rsidP="00C569EA">
      <w:pPr>
        <w:pStyle w:val="NormalWeb"/>
        <w:shd w:val="clear" w:color="auto" w:fill="FFFFFF"/>
        <w:spacing w:before="0" w:beforeAutospacing="0" w:after="0" w:afterAutospacing="0"/>
        <w:ind w:left="3402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lastRenderedPageBreak/>
        <w:t>“</w:t>
      </w:r>
      <w:r w:rsidR="00C569EA" w:rsidRPr="0092677A">
        <w:rPr>
          <w:b/>
          <w:bCs/>
          <w:i/>
          <w:iCs/>
          <w:color w:val="333333"/>
        </w:rPr>
        <w:t>Institui o Projeto de Prevenção da Violência Doméstica com a Estratégia de Saúde da Família, e dá outras providências.</w:t>
      </w:r>
      <w:r>
        <w:rPr>
          <w:b/>
          <w:bCs/>
          <w:i/>
          <w:iCs/>
          <w:color w:val="333333"/>
        </w:rPr>
        <w:t>”</w:t>
      </w:r>
    </w:p>
    <w:p w:rsidR="00D20D91" w:rsidRPr="0092677A" w:rsidRDefault="0092677A" w:rsidP="00427DCD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</w:rPr>
      </w:pPr>
      <w:r w:rsidRPr="0092677A">
        <w:rPr>
          <w:color w:val="333333"/>
        </w:rPr>
        <w:br/>
      </w:r>
      <w:r w:rsidRPr="0092677A">
        <w:rPr>
          <w:color w:val="333333"/>
        </w:rPr>
        <w:br/>
      </w:r>
      <w:r w:rsidR="00E553AB">
        <w:rPr>
          <w:color w:val="333333"/>
          <w:shd w:val="clear" w:color="auto" w:fill="FFFFFF"/>
        </w:rPr>
        <w:t xml:space="preserve">             </w:t>
      </w:r>
      <w:r w:rsidRPr="0092677A">
        <w:rPr>
          <w:color w:val="333333"/>
          <w:shd w:val="clear" w:color="auto" w:fill="FFFFFF"/>
        </w:rPr>
        <w:t xml:space="preserve">A Câmara Municipal </w:t>
      </w:r>
      <w:r>
        <w:rPr>
          <w:color w:val="333333"/>
          <w:shd w:val="clear" w:color="auto" w:fill="FFFFFF"/>
        </w:rPr>
        <w:t>de Itatiba</w:t>
      </w:r>
      <w:r w:rsidRPr="0092677A">
        <w:rPr>
          <w:color w:val="333333"/>
          <w:shd w:val="clear" w:color="auto" w:fill="FFFFFF"/>
        </w:rPr>
        <w:t xml:space="preserve"> aprovou e eu, Prefeito Municipal, sanciono e promulgo a seguinte</w:t>
      </w:r>
      <w:r w:rsidR="00427DCD">
        <w:rPr>
          <w:color w:val="333333"/>
          <w:shd w:val="clear" w:color="auto" w:fill="FFFFFF"/>
        </w:rPr>
        <w:t xml:space="preserve"> </w:t>
      </w:r>
      <w:r w:rsidRPr="0092677A">
        <w:rPr>
          <w:color w:val="333333"/>
          <w:shd w:val="clear" w:color="auto" w:fill="FFFFFF"/>
        </w:rPr>
        <w:t>Lei: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bookmarkStart w:id="1" w:name="artigo_1"/>
      <w:r w:rsidRPr="0092677A">
        <w:rPr>
          <w:b/>
          <w:bCs/>
          <w:color w:val="FFFFFF"/>
        </w:rPr>
        <w:t>Art. 1º</w:t>
      </w:r>
      <w:bookmarkEnd w:id="1"/>
      <w:r w:rsidRPr="0092677A">
        <w:rPr>
          <w:color w:val="333333"/>
          <w:shd w:val="clear" w:color="auto" w:fill="FFFFFF"/>
        </w:rPr>
        <w:t> </w:t>
      </w:r>
      <w:r w:rsidRPr="0092677A">
        <w:rPr>
          <w:b/>
          <w:color w:val="333333"/>
          <w:shd w:val="clear" w:color="auto" w:fill="FFFFFF"/>
        </w:rPr>
        <w:t>Art. 1º</w:t>
      </w:r>
      <w:r>
        <w:rPr>
          <w:color w:val="333333"/>
          <w:shd w:val="clear" w:color="auto" w:fill="FFFFFF"/>
        </w:rPr>
        <w:t xml:space="preserve"> - </w:t>
      </w:r>
      <w:r w:rsidRPr="0092677A">
        <w:rPr>
          <w:color w:val="333333"/>
          <w:shd w:val="clear" w:color="auto" w:fill="FFFFFF"/>
        </w:rPr>
        <w:t>Fica instituído o </w:t>
      </w:r>
      <w:r w:rsidRPr="0092677A">
        <w:t>Projeto</w:t>
      </w:r>
      <w:r w:rsidRPr="0092677A">
        <w:rPr>
          <w:color w:val="333333"/>
          <w:shd w:val="clear" w:color="auto" w:fill="FFFFFF"/>
        </w:rPr>
        <w:t> "Prevenção da </w:t>
      </w:r>
      <w:r w:rsidRPr="0092677A">
        <w:t>Violência</w:t>
      </w:r>
      <w:r w:rsidRPr="0092677A">
        <w:rPr>
          <w:color w:val="333333"/>
          <w:shd w:val="clear" w:color="auto" w:fill="FFFFFF"/>
        </w:rPr>
        <w:t xml:space="preserve"> Doméstica com Estratégia </w:t>
      </w:r>
      <w:r w:rsidR="00557BFB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Pr="0092677A">
        <w:rPr>
          <w:color w:val="333333"/>
          <w:shd w:val="clear" w:color="auto" w:fill="FFFFFF"/>
        </w:rPr>
        <w:t>Saúde da Família", voltado à proteção de mulheres em situação de </w:t>
      </w:r>
      <w:r w:rsidRPr="0092677A">
        <w:t>violência</w:t>
      </w:r>
      <w:r w:rsidRPr="0092677A">
        <w:rPr>
          <w:color w:val="333333"/>
          <w:shd w:val="clear" w:color="auto" w:fill="FFFFFF"/>
        </w:rPr>
        <w:t>, por meio da atuação preventiva dos(as) Agentes Comunitário</w:t>
      </w:r>
      <w:r>
        <w:rPr>
          <w:color w:val="333333"/>
          <w:shd w:val="clear" w:color="auto" w:fill="FFFFFF"/>
        </w:rPr>
        <w:t>s(as) de Saúde, da Secretaria da</w:t>
      </w:r>
      <w:r w:rsidRPr="0092677A">
        <w:rPr>
          <w:color w:val="333333"/>
          <w:shd w:val="clear" w:color="auto" w:fill="FFFFFF"/>
        </w:rPr>
        <w:t xml:space="preserve"> Saúde de </w:t>
      </w:r>
      <w:r>
        <w:rPr>
          <w:color w:val="333333"/>
          <w:shd w:val="clear" w:color="auto" w:fill="FFFFFF"/>
        </w:rPr>
        <w:t>Itatiba</w:t>
      </w:r>
      <w:r w:rsidRPr="0092677A">
        <w:rPr>
          <w:color w:val="333333"/>
          <w:shd w:val="clear" w:color="auto" w:fill="FFFFFF"/>
        </w:rPr>
        <w:t>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</w:t>
      </w:r>
      <w:r w:rsidRPr="0092677A">
        <w:rPr>
          <w:b/>
          <w:color w:val="333333"/>
          <w:shd w:val="clear" w:color="auto" w:fill="FFFFFF"/>
        </w:rPr>
        <w:t>Parágrafo único</w:t>
      </w:r>
      <w:r w:rsidRPr="0092677A">
        <w:rPr>
          <w:color w:val="333333"/>
          <w:shd w:val="clear" w:color="auto" w:fill="FFFFFF"/>
        </w:rPr>
        <w:t>. A implementação das ações do </w:t>
      </w:r>
      <w:r w:rsidRPr="0092677A">
        <w:t>Projeto</w:t>
      </w:r>
      <w:r w:rsidRPr="0092677A">
        <w:rPr>
          <w:color w:val="333333"/>
          <w:shd w:val="clear" w:color="auto" w:fill="FFFFFF"/>
        </w:rPr>
        <w:t> "Prevenção da </w:t>
      </w:r>
      <w:r w:rsidRPr="0092677A">
        <w:t>Violência</w:t>
      </w:r>
      <w:r w:rsidRPr="0092677A">
        <w:rPr>
          <w:color w:val="333333"/>
          <w:shd w:val="clear" w:color="auto" w:fill="FFFFFF"/>
        </w:rPr>
        <w:t xml:space="preserve"> Doméstica com Estratégia </w:t>
      </w:r>
      <w:r w:rsidR="00E553AB">
        <w:rPr>
          <w:color w:val="333333"/>
          <w:shd w:val="clear" w:color="auto" w:fill="FFFFFF"/>
        </w:rPr>
        <w:t>da</w:t>
      </w:r>
      <w:r w:rsidR="00B55B25">
        <w:rPr>
          <w:color w:val="333333"/>
          <w:shd w:val="clear" w:color="auto" w:fill="FFFFFF"/>
        </w:rPr>
        <w:t xml:space="preserve"> </w:t>
      </w:r>
      <w:r w:rsidRPr="0092677A">
        <w:rPr>
          <w:color w:val="333333"/>
          <w:shd w:val="clear" w:color="auto" w:fill="FFFFFF"/>
        </w:rPr>
        <w:t>Saúde da Família" será realizada pela Secretar</w:t>
      </w:r>
      <w:r w:rsidR="00557BFB">
        <w:rPr>
          <w:color w:val="333333"/>
          <w:shd w:val="clear" w:color="auto" w:fill="FFFFFF"/>
        </w:rPr>
        <w:t>ia de Saúde de Itatiba</w:t>
      </w:r>
      <w:r w:rsidRPr="0092677A">
        <w:rPr>
          <w:color w:val="333333"/>
          <w:shd w:val="clear" w:color="auto" w:fill="FFFFFF"/>
        </w:rPr>
        <w:t xml:space="preserve">, de forma articulada com a </w:t>
      </w:r>
      <w:r w:rsidR="00B55B25">
        <w:rPr>
          <w:color w:val="333333"/>
          <w:shd w:val="clear" w:color="auto" w:fill="FFFFFF"/>
        </w:rPr>
        <w:t>Secretaria da Ação Social</w:t>
      </w:r>
      <w:r w:rsidRPr="0092677A">
        <w:rPr>
          <w:color w:val="333333"/>
          <w:shd w:val="clear" w:color="auto" w:fill="FFFFFF"/>
        </w:rPr>
        <w:t xml:space="preserve"> e o Grupo Especial de Enfrentamento à </w:t>
      </w:r>
      <w:r w:rsidRPr="0092677A">
        <w:t>Violência</w:t>
      </w:r>
      <w:r w:rsidRPr="0092677A">
        <w:rPr>
          <w:color w:val="333333"/>
          <w:shd w:val="clear" w:color="auto" w:fill="FFFFFF"/>
        </w:rPr>
        <w:t xml:space="preserve"> Doméstica - </w:t>
      </w:r>
      <w:proofErr w:type="spellStart"/>
      <w:r w:rsidRPr="0092677A">
        <w:rPr>
          <w:color w:val="333333"/>
          <w:shd w:val="clear" w:color="auto" w:fill="FFFFFF"/>
        </w:rPr>
        <w:t>Gevid</w:t>
      </w:r>
      <w:proofErr w:type="spellEnd"/>
      <w:r w:rsidRPr="0092677A">
        <w:rPr>
          <w:color w:val="333333"/>
          <w:shd w:val="clear" w:color="auto" w:fill="FFFFFF"/>
        </w:rPr>
        <w:t>, do Ministério Público do Estado de São Paulo.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bookmarkStart w:id="2" w:name="artigo_2"/>
      <w:r w:rsidRPr="0092677A">
        <w:rPr>
          <w:b/>
          <w:bCs/>
          <w:color w:val="FFFFFF"/>
        </w:rPr>
        <w:t>Art. 2º</w:t>
      </w:r>
      <w:bookmarkEnd w:id="2"/>
      <w:r w:rsidRPr="0092677A">
        <w:rPr>
          <w:color w:val="333333"/>
          <w:shd w:val="clear" w:color="auto" w:fill="FFFFFF"/>
        </w:rPr>
        <w:t> </w:t>
      </w:r>
      <w:r w:rsidRPr="0092677A">
        <w:rPr>
          <w:b/>
          <w:color w:val="333333"/>
          <w:shd w:val="clear" w:color="auto" w:fill="FFFFFF"/>
        </w:rPr>
        <w:t>Art. 2º</w:t>
      </w:r>
      <w:r>
        <w:rPr>
          <w:color w:val="333333"/>
          <w:shd w:val="clear" w:color="auto" w:fill="FFFFFF"/>
        </w:rPr>
        <w:t xml:space="preserve"> - </w:t>
      </w:r>
      <w:r w:rsidRPr="0092677A">
        <w:rPr>
          <w:color w:val="333333"/>
          <w:shd w:val="clear" w:color="auto" w:fill="FFFFFF"/>
        </w:rPr>
        <w:t>São diretrizes do </w:t>
      </w:r>
      <w:r w:rsidRPr="0092677A">
        <w:t>Projeto</w:t>
      </w:r>
      <w:r w:rsidRPr="0092677A">
        <w:rPr>
          <w:color w:val="333333"/>
          <w:shd w:val="clear" w:color="auto" w:fill="FFFFFF"/>
        </w:rPr>
        <w:t> "Prevenção da </w:t>
      </w:r>
      <w:r w:rsidRPr="0092677A">
        <w:t>Violência</w:t>
      </w:r>
      <w:r w:rsidRPr="0092677A">
        <w:rPr>
          <w:color w:val="333333"/>
          <w:shd w:val="clear" w:color="auto" w:fill="FFFFFF"/>
        </w:rPr>
        <w:t> Doméstica com Estratégia</w:t>
      </w:r>
      <w:r w:rsidR="00E553AB">
        <w:rPr>
          <w:color w:val="333333"/>
          <w:shd w:val="clear" w:color="auto" w:fill="FFFFFF"/>
        </w:rPr>
        <w:t xml:space="preserve"> d</w:t>
      </w:r>
      <w:r w:rsidR="00557BFB">
        <w:rPr>
          <w:color w:val="333333"/>
          <w:shd w:val="clear" w:color="auto" w:fill="FFFFFF"/>
        </w:rPr>
        <w:t>e</w:t>
      </w:r>
      <w:r w:rsidR="00B55B25">
        <w:rPr>
          <w:color w:val="333333"/>
          <w:shd w:val="clear" w:color="auto" w:fill="FFFFFF"/>
        </w:rPr>
        <w:t xml:space="preserve"> </w:t>
      </w:r>
      <w:r w:rsidRPr="0092677A">
        <w:rPr>
          <w:color w:val="333333"/>
          <w:shd w:val="clear" w:color="auto" w:fill="FFFFFF"/>
        </w:rPr>
        <w:t xml:space="preserve"> Saúde da Família":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</w:t>
      </w:r>
      <w:r w:rsidRPr="0092677A">
        <w:rPr>
          <w:color w:val="333333"/>
          <w:shd w:val="clear" w:color="auto" w:fill="FFFFFF"/>
        </w:rPr>
        <w:t>I - prevenir e </w:t>
      </w:r>
      <w:r w:rsidRPr="0092677A">
        <w:t>combate</w:t>
      </w:r>
      <w:r w:rsidRPr="0092677A">
        <w:rPr>
          <w:color w:val="333333"/>
          <w:shd w:val="clear" w:color="auto" w:fill="FFFFFF"/>
        </w:rPr>
        <w:t>r as </w:t>
      </w:r>
      <w:r w:rsidRPr="0092677A">
        <w:t>violência</w:t>
      </w:r>
      <w:r w:rsidRPr="0092677A">
        <w:rPr>
          <w:color w:val="333333"/>
          <w:shd w:val="clear" w:color="auto" w:fill="FFFFFF"/>
        </w:rPr>
        <w:t>s física, psicológica, sexual, moral e patrimonial contra as mulheres, conforme legislação vigente;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</w:t>
      </w:r>
      <w:r w:rsidRPr="0092677A">
        <w:rPr>
          <w:color w:val="333333"/>
          <w:shd w:val="clear" w:color="auto" w:fill="FFFFFF"/>
        </w:rPr>
        <w:t>II - divulgar e promover os serviços que garantem a proteção e a responsabilização dos agressores/autores de </w:t>
      </w:r>
      <w:r w:rsidRPr="0092677A">
        <w:t>violência</w:t>
      </w:r>
      <w:r w:rsidRPr="0092677A">
        <w:rPr>
          <w:color w:val="333333"/>
          <w:shd w:val="clear" w:color="auto" w:fill="FFFFFF"/>
        </w:rPr>
        <w:t> contra as mulheres;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</w:t>
      </w:r>
      <w:r w:rsidRPr="0092677A">
        <w:rPr>
          <w:color w:val="333333"/>
          <w:shd w:val="clear" w:color="auto" w:fill="FFFFFF"/>
        </w:rPr>
        <w:t>III - promover o acolhimento humanizado e a orientação às mulheres em situação de </w:t>
      </w:r>
      <w:r w:rsidRPr="0092677A">
        <w:t>violência</w:t>
      </w:r>
      <w:r w:rsidRPr="0092677A">
        <w:rPr>
          <w:color w:val="333333"/>
          <w:shd w:val="clear" w:color="auto" w:fill="FFFFFF"/>
        </w:rPr>
        <w:t> por Agentes Comunitários de Saúde especialmente capacitados, bem como o seu encaminhamento aos serviços da rede de atendimento especializado, quando necessário.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bookmarkStart w:id="3" w:name="artigo_3"/>
      <w:r w:rsidRPr="0092677A">
        <w:rPr>
          <w:b/>
          <w:bCs/>
          <w:color w:val="FFFFFF"/>
        </w:rPr>
        <w:t>Art. 3º</w:t>
      </w:r>
      <w:bookmarkEnd w:id="3"/>
      <w:r w:rsidRPr="0092677A">
        <w:rPr>
          <w:color w:val="333333"/>
          <w:shd w:val="clear" w:color="auto" w:fill="FFFFFF"/>
        </w:rPr>
        <w:t> </w:t>
      </w:r>
      <w:r w:rsidRPr="0092677A">
        <w:rPr>
          <w:b/>
          <w:color w:val="333333"/>
          <w:shd w:val="clear" w:color="auto" w:fill="FFFFFF"/>
        </w:rPr>
        <w:t>Art. 3º</w:t>
      </w:r>
      <w:r>
        <w:rPr>
          <w:color w:val="333333"/>
          <w:shd w:val="clear" w:color="auto" w:fill="FFFFFF"/>
        </w:rPr>
        <w:t xml:space="preserve"> - </w:t>
      </w:r>
      <w:r w:rsidRPr="0092677A">
        <w:rPr>
          <w:color w:val="333333"/>
          <w:shd w:val="clear" w:color="auto" w:fill="FFFFFF"/>
        </w:rPr>
        <w:t>O </w:t>
      </w:r>
      <w:r w:rsidRPr="0092677A">
        <w:t>Projeto</w:t>
      </w:r>
      <w:r w:rsidRPr="0092677A">
        <w:rPr>
          <w:color w:val="333333"/>
          <w:shd w:val="clear" w:color="auto" w:fill="FFFFFF"/>
        </w:rPr>
        <w:t> "Prevenção da </w:t>
      </w:r>
      <w:r w:rsidRPr="0092677A">
        <w:t>Violência</w:t>
      </w:r>
      <w:r w:rsidRPr="0092677A">
        <w:rPr>
          <w:color w:val="333333"/>
          <w:shd w:val="clear" w:color="auto" w:fill="FFFFFF"/>
        </w:rPr>
        <w:t> Doméstica com Estratégia</w:t>
      </w:r>
      <w:r w:rsidR="00557BFB">
        <w:rPr>
          <w:color w:val="333333"/>
          <w:shd w:val="clear" w:color="auto" w:fill="FFFFFF"/>
        </w:rPr>
        <w:t xml:space="preserve"> de</w:t>
      </w:r>
      <w:r w:rsidRPr="0092677A">
        <w:rPr>
          <w:color w:val="333333"/>
          <w:shd w:val="clear" w:color="auto" w:fill="FFFFFF"/>
        </w:rPr>
        <w:t xml:space="preserve"> Saúde da Família" será gerido pela Secretaria</w:t>
      </w:r>
      <w:r w:rsidR="00B55B25">
        <w:rPr>
          <w:color w:val="333333"/>
          <w:shd w:val="clear" w:color="auto" w:fill="FFFFFF"/>
        </w:rPr>
        <w:t xml:space="preserve"> de Saúde de Itatiba</w:t>
      </w:r>
      <w:r w:rsidRPr="0092677A">
        <w:rPr>
          <w:color w:val="333333"/>
          <w:shd w:val="clear" w:color="auto" w:fill="FFFFFF"/>
        </w:rPr>
        <w:t>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</w:t>
      </w:r>
      <w:r w:rsidRPr="0092677A">
        <w:rPr>
          <w:color w:val="333333"/>
          <w:shd w:val="clear" w:color="auto" w:fill="FFFFFF"/>
        </w:rPr>
        <w:t>§ 1º A coordenação, o planejamento, a implementação e o monitoramento do </w:t>
      </w:r>
      <w:r w:rsidRPr="0092677A">
        <w:t>projeto</w:t>
      </w:r>
      <w:r w:rsidRPr="0092677A">
        <w:rPr>
          <w:color w:val="333333"/>
          <w:shd w:val="clear" w:color="auto" w:fill="FFFFFF"/>
        </w:rPr>
        <w:t xml:space="preserve"> dar-se-ão de forma articulada </w:t>
      </w:r>
      <w:r w:rsidR="00B55B25">
        <w:rPr>
          <w:color w:val="333333"/>
          <w:shd w:val="clear" w:color="auto" w:fill="FFFFFF"/>
        </w:rPr>
        <w:t>entre a Secretaria da</w:t>
      </w:r>
      <w:r w:rsidRPr="0092677A">
        <w:rPr>
          <w:color w:val="333333"/>
          <w:shd w:val="clear" w:color="auto" w:fill="FFFFFF"/>
        </w:rPr>
        <w:t xml:space="preserve"> Saúde e o Grupo de Atuação Especial de Enfrentamento à </w:t>
      </w:r>
      <w:r w:rsidRPr="0092677A">
        <w:t>Violência</w:t>
      </w:r>
      <w:r w:rsidRPr="0092677A">
        <w:rPr>
          <w:color w:val="333333"/>
          <w:shd w:val="clear" w:color="auto" w:fill="FFFFFF"/>
        </w:rPr>
        <w:t xml:space="preserve"> Doméstica - </w:t>
      </w:r>
      <w:proofErr w:type="spellStart"/>
      <w:r w:rsidRPr="0092677A">
        <w:rPr>
          <w:color w:val="333333"/>
          <w:shd w:val="clear" w:color="auto" w:fill="FFFFFF"/>
        </w:rPr>
        <w:t>Gevid</w:t>
      </w:r>
      <w:proofErr w:type="spellEnd"/>
      <w:r w:rsidRPr="0092677A">
        <w:rPr>
          <w:color w:val="333333"/>
          <w:shd w:val="clear" w:color="auto" w:fill="FFFFFF"/>
        </w:rPr>
        <w:t>, e o Núcleo de Gênero do Ministério Público.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</w:t>
      </w:r>
      <w:r w:rsidRPr="0092677A">
        <w:rPr>
          <w:color w:val="333333"/>
          <w:shd w:val="clear" w:color="auto" w:fill="FFFFFF"/>
        </w:rPr>
        <w:t>§ 2º A operacionalização das ações do </w:t>
      </w:r>
      <w:r w:rsidRPr="0092677A">
        <w:t>Projeto</w:t>
      </w:r>
      <w:r w:rsidRPr="0092677A">
        <w:rPr>
          <w:color w:val="333333"/>
          <w:shd w:val="clear" w:color="auto" w:fill="FFFFFF"/>
        </w:rPr>
        <w:t>, a partir do planejamento mencionado no § 1º deste artigo, s</w:t>
      </w:r>
      <w:r w:rsidR="00B55B25">
        <w:rPr>
          <w:color w:val="333333"/>
          <w:shd w:val="clear" w:color="auto" w:fill="FFFFFF"/>
        </w:rPr>
        <w:t>erá realizada pela Secretaria da</w:t>
      </w:r>
      <w:r w:rsidRPr="0092677A">
        <w:rPr>
          <w:color w:val="333333"/>
          <w:shd w:val="clear" w:color="auto" w:fill="FFFFFF"/>
        </w:rPr>
        <w:t xml:space="preserve"> Saúde de </w:t>
      </w:r>
      <w:r w:rsidR="00B55B25">
        <w:rPr>
          <w:color w:val="333333"/>
          <w:shd w:val="clear" w:color="auto" w:fill="FFFFFF"/>
        </w:rPr>
        <w:t>Itatiba</w:t>
      </w:r>
      <w:r w:rsidRPr="0092677A">
        <w:rPr>
          <w:color w:val="333333"/>
          <w:shd w:val="clear" w:color="auto" w:fill="FFFFFF"/>
        </w:rPr>
        <w:t>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</w:t>
      </w:r>
      <w:r w:rsidRPr="0092677A">
        <w:rPr>
          <w:color w:val="333333"/>
          <w:shd w:val="clear" w:color="auto" w:fill="FFFFFF"/>
        </w:rPr>
        <w:t xml:space="preserve">§ 3º Caberá à </w:t>
      </w:r>
      <w:r w:rsidR="00B55B25">
        <w:rPr>
          <w:color w:val="333333"/>
          <w:shd w:val="clear" w:color="auto" w:fill="FFFFFF"/>
        </w:rPr>
        <w:t>Secretaria da Saúde de Itatiba</w:t>
      </w:r>
      <w:r w:rsidRPr="0092677A">
        <w:rPr>
          <w:color w:val="333333"/>
          <w:shd w:val="clear" w:color="auto" w:fill="FFFFFF"/>
        </w:rPr>
        <w:t xml:space="preserve"> definir as diretrizes para o atendimento às usuárias do </w:t>
      </w:r>
      <w:r w:rsidRPr="0092677A">
        <w:t>Projeto</w:t>
      </w:r>
      <w:r w:rsidRPr="0092677A">
        <w:rPr>
          <w:color w:val="333333"/>
          <w:shd w:val="clear" w:color="auto" w:fill="FFFFFF"/>
        </w:rPr>
        <w:t>, em consonância com as referências e normas vigentes para atendimento às mulheres vítimas de </w:t>
      </w:r>
      <w:r w:rsidRPr="0092677A">
        <w:t>violência</w:t>
      </w:r>
      <w:r w:rsidRPr="0092677A">
        <w:rPr>
          <w:color w:val="333333"/>
          <w:shd w:val="clear" w:color="auto" w:fill="FFFFFF"/>
        </w:rPr>
        <w:t>.</w:t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</w:t>
      </w:r>
      <w:r w:rsidRPr="0092677A">
        <w:rPr>
          <w:color w:val="333333"/>
          <w:shd w:val="clear" w:color="auto" w:fill="FFFFFF"/>
        </w:rPr>
        <w:t xml:space="preserve">§ 4º </w:t>
      </w:r>
      <w:r w:rsidR="00B55B25">
        <w:rPr>
          <w:color w:val="333333"/>
          <w:shd w:val="clear" w:color="auto" w:fill="FFFFFF"/>
        </w:rPr>
        <w:t>Caberá à Secretaria Municipal da</w:t>
      </w:r>
      <w:r w:rsidRPr="0092677A">
        <w:rPr>
          <w:color w:val="333333"/>
          <w:shd w:val="clear" w:color="auto" w:fill="FFFFFF"/>
        </w:rPr>
        <w:t xml:space="preserve"> Saúde e </w:t>
      </w:r>
      <w:r w:rsidR="00B55B25">
        <w:rPr>
          <w:color w:val="333333"/>
          <w:shd w:val="clear" w:color="auto" w:fill="FFFFFF"/>
        </w:rPr>
        <w:t xml:space="preserve">a Secretaria de Ação </w:t>
      </w:r>
      <w:r w:rsidR="00427DCD">
        <w:rPr>
          <w:color w:val="333333"/>
          <w:shd w:val="clear" w:color="auto" w:fill="FFFFFF"/>
        </w:rPr>
        <w:t xml:space="preserve">Social, </w:t>
      </w:r>
      <w:r w:rsidR="00427DCD" w:rsidRPr="0092677A">
        <w:rPr>
          <w:color w:val="333333"/>
          <w:shd w:val="clear" w:color="auto" w:fill="FFFFFF"/>
        </w:rPr>
        <w:t>prover</w:t>
      </w:r>
      <w:r w:rsidRPr="0092677A">
        <w:rPr>
          <w:color w:val="333333"/>
          <w:shd w:val="clear" w:color="auto" w:fill="FFFFFF"/>
        </w:rPr>
        <w:t xml:space="preserve"> o apoio </w:t>
      </w:r>
      <w:r w:rsidRPr="0092677A">
        <w:rPr>
          <w:color w:val="333333"/>
          <w:shd w:val="clear" w:color="auto" w:fill="FFFFFF"/>
        </w:rPr>
        <w:lastRenderedPageBreak/>
        <w:t>técnico-administrativo e os meios necessários ao funcionamento do </w:t>
      </w:r>
      <w:r w:rsidRPr="0092677A">
        <w:t>Projeto</w:t>
      </w:r>
      <w:r w:rsidRPr="0092677A">
        <w:rPr>
          <w:color w:val="333333"/>
          <w:shd w:val="clear" w:color="auto" w:fill="FFFFFF"/>
        </w:rPr>
        <w:t>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</w:t>
      </w:r>
      <w:r w:rsidRPr="0092677A">
        <w:rPr>
          <w:color w:val="333333"/>
          <w:shd w:val="clear" w:color="auto" w:fill="FFFFFF"/>
        </w:rPr>
        <w:t>§ 5º A participação nas instâncias de gestão será considerada prestação de serviço público relevante, não remunerada.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bookmarkStart w:id="4" w:name="artigo_4"/>
      <w:r w:rsidRPr="0092677A">
        <w:rPr>
          <w:b/>
          <w:bCs/>
          <w:color w:val="FFFFFF"/>
        </w:rPr>
        <w:t>Art. 4º</w:t>
      </w:r>
      <w:bookmarkEnd w:id="4"/>
      <w:r w:rsidRPr="0092677A">
        <w:rPr>
          <w:color w:val="333333"/>
          <w:shd w:val="clear" w:color="auto" w:fill="FFFFFF"/>
        </w:rPr>
        <w:t> </w:t>
      </w:r>
      <w:r w:rsidRPr="0092677A">
        <w:rPr>
          <w:b/>
          <w:color w:val="333333"/>
          <w:shd w:val="clear" w:color="auto" w:fill="FFFFFF"/>
        </w:rPr>
        <w:t>Art. 4º -</w:t>
      </w:r>
      <w:r>
        <w:rPr>
          <w:color w:val="333333"/>
          <w:shd w:val="clear" w:color="auto" w:fill="FFFFFF"/>
        </w:rPr>
        <w:t xml:space="preserve"> </w:t>
      </w:r>
      <w:r w:rsidRPr="0092677A">
        <w:rPr>
          <w:color w:val="333333"/>
          <w:shd w:val="clear" w:color="auto" w:fill="FFFFFF"/>
        </w:rPr>
        <w:t>O </w:t>
      </w:r>
      <w:r w:rsidRPr="0092677A">
        <w:t>Projeto</w:t>
      </w:r>
      <w:r w:rsidRPr="0092677A">
        <w:rPr>
          <w:color w:val="333333"/>
          <w:shd w:val="clear" w:color="auto" w:fill="FFFFFF"/>
        </w:rPr>
        <w:t> "Prevenção da </w:t>
      </w:r>
      <w:r w:rsidRPr="0092677A">
        <w:t>Violência</w:t>
      </w:r>
      <w:r w:rsidR="00E553AB">
        <w:rPr>
          <w:color w:val="333333"/>
          <w:shd w:val="clear" w:color="auto" w:fill="FFFFFF"/>
        </w:rPr>
        <w:t> Doméstica com Estratégia d</w:t>
      </w:r>
      <w:r w:rsidR="00557BFB">
        <w:rPr>
          <w:color w:val="333333"/>
          <w:shd w:val="clear" w:color="auto" w:fill="FFFFFF"/>
        </w:rPr>
        <w:t>e</w:t>
      </w:r>
      <w:r w:rsidRPr="0092677A">
        <w:rPr>
          <w:color w:val="333333"/>
          <w:shd w:val="clear" w:color="auto" w:fill="FFFFFF"/>
        </w:rPr>
        <w:t xml:space="preserve"> Saúde da Família" será executado através das seguintes ações: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</w:t>
      </w:r>
      <w:r w:rsidRPr="0092677A">
        <w:rPr>
          <w:color w:val="333333"/>
          <w:shd w:val="clear" w:color="auto" w:fill="FFFFFF"/>
        </w:rPr>
        <w:t>I - capacitação permanente dos(as) Agentes Comunitários(as) de Saúde envolvidos(as) nas ações;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</w:t>
      </w:r>
      <w:r w:rsidRPr="0092677A">
        <w:rPr>
          <w:color w:val="333333"/>
          <w:shd w:val="clear" w:color="auto" w:fill="FFFFFF"/>
        </w:rPr>
        <w:t>II - impressão e distribuição da Cartilha "Mulher, Vire a Página" e/ou outros materiais relacionados ao enfrentamento da </w:t>
      </w:r>
      <w:r w:rsidRPr="0092677A">
        <w:t>violência</w:t>
      </w:r>
      <w:r w:rsidRPr="0092677A">
        <w:rPr>
          <w:color w:val="333333"/>
          <w:shd w:val="clear" w:color="auto" w:fill="FFFFFF"/>
        </w:rPr>
        <w:t xml:space="preserve"> doméstica, em todos os domicílios abrangidos pelas equipes do Programa "Estratégia </w:t>
      </w:r>
      <w:r w:rsidR="00557BFB">
        <w:rPr>
          <w:color w:val="333333"/>
          <w:shd w:val="clear" w:color="auto" w:fill="FFFFFF"/>
        </w:rPr>
        <w:t>de</w:t>
      </w:r>
      <w:r w:rsidR="00B55B25">
        <w:rPr>
          <w:color w:val="333333"/>
          <w:shd w:val="clear" w:color="auto" w:fill="FFFFFF"/>
        </w:rPr>
        <w:t xml:space="preserve"> </w:t>
      </w:r>
      <w:r w:rsidRPr="0092677A">
        <w:rPr>
          <w:color w:val="333333"/>
          <w:shd w:val="clear" w:color="auto" w:fill="FFFFFF"/>
        </w:rPr>
        <w:t>Saúde da Família";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</w:t>
      </w:r>
      <w:r w:rsidRPr="0092677A">
        <w:rPr>
          <w:color w:val="333333"/>
          <w:shd w:val="clear" w:color="auto" w:fill="FFFFFF"/>
        </w:rPr>
        <w:t xml:space="preserve">III - visitas domiciliares periódicas pelos(as) Agentes Comunitários(as) de Saúde de </w:t>
      </w:r>
      <w:r w:rsidR="00B55B25">
        <w:rPr>
          <w:color w:val="333333"/>
          <w:shd w:val="clear" w:color="auto" w:fill="FFFFFF"/>
        </w:rPr>
        <w:t>Itatiba</w:t>
      </w:r>
      <w:r w:rsidRPr="0092677A">
        <w:rPr>
          <w:color w:val="333333"/>
          <w:shd w:val="clear" w:color="auto" w:fill="FFFFFF"/>
        </w:rPr>
        <w:t xml:space="preserve"> nos domicílios abrangidos pelo Programa Estratégia </w:t>
      </w:r>
      <w:r w:rsidR="00E553AB">
        <w:rPr>
          <w:color w:val="333333"/>
          <w:shd w:val="clear" w:color="auto" w:fill="FFFFFF"/>
        </w:rPr>
        <w:t>d</w:t>
      </w:r>
      <w:r w:rsidR="00557BFB">
        <w:rPr>
          <w:color w:val="333333"/>
          <w:shd w:val="clear" w:color="auto" w:fill="FFFFFF"/>
        </w:rPr>
        <w:t>e</w:t>
      </w:r>
      <w:r w:rsidR="00B55B25">
        <w:rPr>
          <w:color w:val="333333"/>
          <w:shd w:val="clear" w:color="auto" w:fill="FFFFFF"/>
        </w:rPr>
        <w:t xml:space="preserve"> </w:t>
      </w:r>
      <w:r w:rsidRPr="0092677A">
        <w:rPr>
          <w:color w:val="333333"/>
          <w:shd w:val="clear" w:color="auto" w:fill="FFFFFF"/>
        </w:rPr>
        <w:t>Saúde da Família, visando à difusão de informações sobre a Lei Maria da Penha e os direitos por ela assegurados;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</w:t>
      </w:r>
      <w:r w:rsidRPr="0092677A">
        <w:rPr>
          <w:color w:val="333333"/>
          <w:shd w:val="clear" w:color="auto" w:fill="FFFFFF"/>
        </w:rPr>
        <w:t>IV - orientação sobre o funcionamento da rede de atendimento à mulher vítima de </w:t>
      </w:r>
      <w:r w:rsidRPr="0092677A">
        <w:t>violência</w:t>
      </w:r>
      <w:r w:rsidRPr="0092677A">
        <w:rPr>
          <w:color w:val="333333"/>
          <w:shd w:val="clear" w:color="auto" w:fill="FFFFFF"/>
        </w:rPr>
        <w:t xml:space="preserve"> doméstica no Município de </w:t>
      </w:r>
      <w:r w:rsidR="005D0029">
        <w:rPr>
          <w:color w:val="333333"/>
          <w:shd w:val="clear" w:color="auto" w:fill="FFFFFF"/>
        </w:rPr>
        <w:t>Itatiba</w:t>
      </w:r>
      <w:r w:rsidRPr="0092677A">
        <w:rPr>
          <w:color w:val="333333"/>
          <w:shd w:val="clear" w:color="auto" w:fill="FFFFFF"/>
        </w:rPr>
        <w:t xml:space="preserve"> e sua localização;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</w:t>
      </w:r>
      <w:r w:rsidRPr="0092677A">
        <w:rPr>
          <w:color w:val="333333"/>
          <w:shd w:val="clear" w:color="auto" w:fill="FFFFFF"/>
        </w:rPr>
        <w:t>V - realização de estudos e diagnóstico para o acúmulo de informações destinadas ao aperfeiçoamento das políticas públicas de segurança que busquem a prevenção e o </w:t>
      </w:r>
      <w:r w:rsidRPr="0092677A">
        <w:t>combate</w:t>
      </w:r>
      <w:r w:rsidRPr="0092677A">
        <w:rPr>
          <w:color w:val="333333"/>
          <w:shd w:val="clear" w:color="auto" w:fill="FFFFFF"/>
        </w:rPr>
        <w:t> à </w:t>
      </w:r>
      <w:r w:rsidRPr="0092677A">
        <w:t>violência</w:t>
      </w:r>
      <w:r w:rsidRPr="0092677A">
        <w:rPr>
          <w:color w:val="333333"/>
          <w:shd w:val="clear" w:color="auto" w:fill="FFFFFF"/>
        </w:rPr>
        <w:t> contra as mulheres.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</w:t>
      </w:r>
      <w:r w:rsidRPr="0092677A">
        <w:rPr>
          <w:b/>
          <w:color w:val="333333"/>
          <w:shd w:val="clear" w:color="auto" w:fill="FFFFFF"/>
        </w:rPr>
        <w:t>Parágrafo único</w:t>
      </w:r>
      <w:r w:rsidRPr="0092677A">
        <w:rPr>
          <w:color w:val="333333"/>
          <w:shd w:val="clear" w:color="auto" w:fill="FFFFFF"/>
        </w:rPr>
        <w:t>. O </w:t>
      </w:r>
      <w:r w:rsidRPr="0092677A">
        <w:t>Projeto</w:t>
      </w:r>
      <w:r w:rsidRPr="0092677A">
        <w:rPr>
          <w:color w:val="333333"/>
          <w:shd w:val="clear" w:color="auto" w:fill="FFFFFF"/>
        </w:rPr>
        <w:t> poderá promover, ainda, a articulação das ações definidas neste artigo com outras políticas desenvolvidas em âmbitos federal, estadual e municipal.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bookmarkStart w:id="5" w:name="artigo_5"/>
      <w:r w:rsidRPr="0092677A">
        <w:rPr>
          <w:b/>
          <w:bCs/>
          <w:color w:val="FFFFFF"/>
        </w:rPr>
        <w:t>Art. 5º</w:t>
      </w:r>
      <w:bookmarkEnd w:id="5"/>
      <w:r w:rsidRPr="0092677A">
        <w:rPr>
          <w:color w:val="333333"/>
          <w:shd w:val="clear" w:color="auto" w:fill="FFFFFF"/>
        </w:rPr>
        <w:t> </w:t>
      </w:r>
      <w:r w:rsidRPr="0092677A">
        <w:rPr>
          <w:b/>
          <w:color w:val="333333"/>
          <w:shd w:val="clear" w:color="auto" w:fill="FFFFFF"/>
        </w:rPr>
        <w:t>Art. 5º</w:t>
      </w:r>
      <w:r>
        <w:rPr>
          <w:color w:val="333333"/>
          <w:shd w:val="clear" w:color="auto" w:fill="FFFFFF"/>
        </w:rPr>
        <w:t xml:space="preserve"> - </w:t>
      </w:r>
      <w:r w:rsidRPr="0092677A">
        <w:rPr>
          <w:color w:val="333333"/>
          <w:shd w:val="clear" w:color="auto" w:fill="FFFFFF"/>
        </w:rPr>
        <w:t>Para a execução do </w:t>
      </w:r>
      <w:r w:rsidRPr="0092677A">
        <w:t>Projeto</w:t>
      </w:r>
      <w:r w:rsidRPr="0092677A">
        <w:rPr>
          <w:color w:val="333333"/>
          <w:shd w:val="clear" w:color="auto" w:fill="FFFFFF"/>
        </w:rPr>
        <w:t> "Prevenção da </w:t>
      </w:r>
      <w:r w:rsidRPr="0092677A">
        <w:t>Violência</w:t>
      </w:r>
      <w:r w:rsidRPr="0092677A">
        <w:rPr>
          <w:color w:val="333333"/>
          <w:shd w:val="clear" w:color="auto" w:fill="FFFFFF"/>
        </w:rPr>
        <w:t xml:space="preserve"> Doméstica com Estratégia </w:t>
      </w:r>
      <w:r w:rsidR="00557BFB">
        <w:rPr>
          <w:color w:val="333333"/>
          <w:shd w:val="clear" w:color="auto" w:fill="FFFFFF"/>
        </w:rPr>
        <w:t>de</w:t>
      </w:r>
      <w:r w:rsidR="005D0029">
        <w:rPr>
          <w:color w:val="333333"/>
          <w:shd w:val="clear" w:color="auto" w:fill="FFFFFF"/>
        </w:rPr>
        <w:t xml:space="preserve"> </w:t>
      </w:r>
      <w:r w:rsidRPr="0092677A">
        <w:rPr>
          <w:color w:val="333333"/>
          <w:shd w:val="clear" w:color="auto" w:fill="FFFFFF"/>
        </w:rPr>
        <w:t>Saúde da Família" poderão ser firmados convênios, contratos de repasse, termos de cooperação, ajustes ou instrumentos congêneres com órgãos e entidades da Administração Pública Municipal, dos Estados, do Distrito Federal e de outros Municípios, bem assim com consórcios públicos e entidades privadas.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bookmarkStart w:id="6" w:name="artigo_6"/>
      <w:r w:rsidRPr="0092677A">
        <w:rPr>
          <w:b/>
          <w:bCs/>
          <w:color w:val="FFFFFF"/>
        </w:rPr>
        <w:t>Art. 6º</w:t>
      </w:r>
      <w:bookmarkEnd w:id="6"/>
      <w:r w:rsidRPr="0092677A">
        <w:rPr>
          <w:color w:val="333333"/>
          <w:shd w:val="clear" w:color="auto" w:fill="FFFFFF"/>
        </w:rPr>
        <w:t> </w:t>
      </w:r>
      <w:r w:rsidRPr="0092677A">
        <w:rPr>
          <w:b/>
          <w:color w:val="333333"/>
          <w:shd w:val="clear" w:color="auto" w:fill="FFFFFF"/>
        </w:rPr>
        <w:t>Art. 6º</w:t>
      </w:r>
      <w:r>
        <w:rPr>
          <w:color w:val="333333"/>
          <w:shd w:val="clear" w:color="auto" w:fill="FFFFFF"/>
        </w:rPr>
        <w:t xml:space="preserve"> - </w:t>
      </w:r>
      <w:r w:rsidRPr="0092677A">
        <w:rPr>
          <w:color w:val="333333"/>
          <w:shd w:val="clear" w:color="auto" w:fill="FFFFFF"/>
        </w:rPr>
        <w:t>As despesas decorrentes da implementação do </w:t>
      </w:r>
      <w:r w:rsidRPr="0092677A">
        <w:t>Projeto</w:t>
      </w:r>
      <w:r w:rsidRPr="0092677A">
        <w:rPr>
          <w:color w:val="333333"/>
          <w:shd w:val="clear" w:color="auto" w:fill="FFFFFF"/>
        </w:rPr>
        <w:t>  correrão à conta de dotações orçamentárias próprias.</w:t>
      </w:r>
      <w:r w:rsidRPr="0092677A">
        <w:rPr>
          <w:color w:val="333333"/>
        </w:rPr>
        <w:br/>
      </w:r>
      <w:r w:rsidRPr="0092677A">
        <w:rPr>
          <w:color w:val="333333"/>
        </w:rPr>
        <w:br/>
      </w:r>
      <w:bookmarkStart w:id="7" w:name="artigo_7"/>
      <w:r w:rsidRPr="0092677A">
        <w:rPr>
          <w:b/>
          <w:bCs/>
          <w:color w:val="FFFFFF"/>
        </w:rPr>
        <w:t>Art. 7º</w:t>
      </w:r>
      <w:bookmarkEnd w:id="7"/>
      <w:r w:rsidRPr="0092677A">
        <w:rPr>
          <w:color w:val="333333"/>
          <w:shd w:val="clear" w:color="auto" w:fill="FFFFFF"/>
        </w:rPr>
        <w:t> </w:t>
      </w:r>
      <w:r w:rsidRPr="0092677A">
        <w:rPr>
          <w:b/>
          <w:color w:val="333333"/>
          <w:shd w:val="clear" w:color="auto" w:fill="FFFFFF"/>
        </w:rPr>
        <w:t xml:space="preserve">Art. 7º </w:t>
      </w:r>
      <w:r>
        <w:rPr>
          <w:color w:val="333333"/>
          <w:shd w:val="clear" w:color="auto" w:fill="FFFFFF"/>
        </w:rPr>
        <w:t xml:space="preserve">- </w:t>
      </w:r>
      <w:r w:rsidRPr="0092677A">
        <w:rPr>
          <w:color w:val="333333"/>
          <w:shd w:val="clear" w:color="auto" w:fill="FFFFFF"/>
        </w:rPr>
        <w:t>Esta Lei entra em vigor na data de sua publicação, revogadas as disposições em contrário. </w:t>
      </w:r>
    </w:p>
    <w:p w:rsidR="00D20D91" w:rsidRPr="0092677A" w:rsidRDefault="00D20D91" w:rsidP="006172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57BFB" w:rsidRDefault="00557BFB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08A" w:rsidRDefault="002A608A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1º de Novembro, 09 de fevereiro de 2018.</w:t>
      </w: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Pr="00427DCD" w:rsidRDefault="00427DCD" w:rsidP="00427DC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27DCD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427DCD" w:rsidRPr="00427DCD" w:rsidRDefault="00427DCD" w:rsidP="00427DC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7DCD">
        <w:rPr>
          <w:rFonts w:ascii="Times New Roman" w:hAnsi="Times New Roman" w:cs="Times New Roman"/>
          <w:sz w:val="24"/>
          <w:szCs w:val="24"/>
        </w:rPr>
        <w:t xml:space="preserve">  Vereadora – PV</w:t>
      </w:r>
    </w:p>
    <w:p w:rsidR="00427DCD" w:rsidRPr="00427DCD" w:rsidRDefault="00427DCD" w:rsidP="0042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Pr="00427DCD" w:rsidRDefault="00427DCD" w:rsidP="0042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Pr="00427DCD" w:rsidRDefault="00427DCD" w:rsidP="0042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DCD" w:rsidRPr="00427DCD" w:rsidRDefault="00427DCD" w:rsidP="00427DCD">
      <w:pPr>
        <w:rPr>
          <w:rFonts w:ascii="Times New Roman" w:hAnsi="Times New Roman" w:cs="Times New Roman"/>
          <w:b/>
          <w:sz w:val="24"/>
          <w:szCs w:val="24"/>
        </w:rPr>
      </w:pPr>
      <w:r w:rsidRPr="00427DCD">
        <w:rPr>
          <w:rFonts w:ascii="Times New Roman" w:hAnsi="Times New Roman" w:cs="Times New Roman"/>
          <w:b/>
          <w:sz w:val="24"/>
          <w:szCs w:val="24"/>
        </w:rPr>
        <w:t>ROSELVIRA PASSINI                                                   DEBORAH CASSIA DE OLIVEIRA</w:t>
      </w:r>
    </w:p>
    <w:p w:rsidR="00427DCD" w:rsidRPr="00427DCD" w:rsidRDefault="00427DCD" w:rsidP="00427DCD">
      <w:pPr>
        <w:rPr>
          <w:rFonts w:ascii="Times New Roman" w:hAnsi="Times New Roman" w:cs="Times New Roman"/>
          <w:sz w:val="24"/>
          <w:szCs w:val="24"/>
        </w:rPr>
      </w:pPr>
      <w:r w:rsidRPr="00427DCD">
        <w:rPr>
          <w:rFonts w:ascii="Times New Roman" w:hAnsi="Times New Roman" w:cs="Times New Roman"/>
          <w:sz w:val="24"/>
          <w:szCs w:val="24"/>
        </w:rPr>
        <w:t xml:space="preserve">    Vereadora – DEM                                                                            Vereadora - PPS</w:t>
      </w:r>
    </w:p>
    <w:p w:rsidR="00427DCD" w:rsidRPr="00E61191" w:rsidRDefault="00427DCD" w:rsidP="00427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ab/>
        <w:t xml:space="preserve">                            </w:t>
      </w:r>
    </w:p>
    <w:p w:rsidR="00427DCD" w:rsidRDefault="00427DCD" w:rsidP="00427DCD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27DCD" w:rsidRDefault="00427DCD" w:rsidP="00427DCD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6B21E5" w:rsidRPr="0092677A" w:rsidRDefault="006B21E5" w:rsidP="006172A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</w:rPr>
      </w:pPr>
    </w:p>
    <w:sectPr w:rsidR="006B21E5" w:rsidRPr="0092677A" w:rsidSect="0092677A">
      <w:headerReference w:type="even" r:id="rId7"/>
      <w:headerReference w:type="default" r:id="rId8"/>
      <w:headerReference w:type="first" r:id="rId9"/>
      <w:pgSz w:w="11906" w:h="16838"/>
      <w:pgMar w:top="340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938" w:rsidRDefault="00AC0938">
      <w:pPr>
        <w:spacing w:after="0" w:line="240" w:lineRule="auto"/>
      </w:pPr>
      <w:r>
        <w:separator/>
      </w:r>
    </w:p>
  </w:endnote>
  <w:endnote w:type="continuationSeparator" w:id="0">
    <w:p w:rsidR="00AC0938" w:rsidRDefault="00AC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938" w:rsidRDefault="00AC0938">
      <w:pPr>
        <w:spacing w:after="0" w:line="240" w:lineRule="auto"/>
      </w:pPr>
      <w:r>
        <w:separator/>
      </w:r>
    </w:p>
  </w:footnote>
  <w:footnote w:type="continuationSeparator" w:id="0">
    <w:p w:rsidR="00AC0938" w:rsidRDefault="00AC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09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0938"/>
  <w:p w:rsidR="000A6E51" w:rsidRDefault="00AC09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09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2A7"/>
    <w:rsid w:val="00006C6E"/>
    <w:rsid w:val="000A6E51"/>
    <w:rsid w:val="00150958"/>
    <w:rsid w:val="001E47A0"/>
    <w:rsid w:val="002A608A"/>
    <w:rsid w:val="00427DCD"/>
    <w:rsid w:val="00546D79"/>
    <w:rsid w:val="00557BFB"/>
    <w:rsid w:val="005C2384"/>
    <w:rsid w:val="005D0029"/>
    <w:rsid w:val="006172A7"/>
    <w:rsid w:val="006B21E5"/>
    <w:rsid w:val="00823E1D"/>
    <w:rsid w:val="0092677A"/>
    <w:rsid w:val="00AC0938"/>
    <w:rsid w:val="00B2469B"/>
    <w:rsid w:val="00B55B25"/>
    <w:rsid w:val="00C569EA"/>
    <w:rsid w:val="00CC62F3"/>
    <w:rsid w:val="00D20D91"/>
    <w:rsid w:val="00D736E0"/>
    <w:rsid w:val="00E553AB"/>
    <w:rsid w:val="00E61191"/>
    <w:rsid w:val="00F34720"/>
    <w:rsid w:val="00F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553B"/>
  <w15:docId w15:val="{6F575F1A-F15D-404A-B245-CA18F5B2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384"/>
  </w:style>
  <w:style w:type="paragraph" w:styleId="Ttulo1">
    <w:name w:val="heading 1"/>
    <w:basedOn w:val="Normal"/>
    <w:link w:val="Ttulo1Char"/>
    <w:uiPriority w:val="9"/>
    <w:qFormat/>
    <w:rsid w:val="00926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21E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20D9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D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267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92677A"/>
  </w:style>
  <w:style w:type="paragraph" w:styleId="SemEspaamento">
    <w:name w:val="No Spacing"/>
    <w:qFormat/>
    <w:rsid w:val="00B246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p.mp.br/portal/page/portal/noticias/noticia?id_noticia=18141567&amp;id_grupo=1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Maria Luiza Lança de Moraes</cp:lastModifiedBy>
  <cp:revision>16</cp:revision>
  <cp:lastPrinted>2018-02-19T18:44:00Z</cp:lastPrinted>
  <dcterms:created xsi:type="dcterms:W3CDTF">2018-02-08T22:27:00Z</dcterms:created>
  <dcterms:modified xsi:type="dcterms:W3CDTF">2018-04-24T18:11:00Z</dcterms:modified>
</cp:coreProperties>
</file>