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0B" w:rsidRDefault="00B25F57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407450">
        <w:rPr>
          <w:b/>
        </w:rPr>
        <w:t xml:space="preserve"> 169/2018</w:t>
      </w:r>
      <w:bookmarkStart w:id="0" w:name="_GoBack"/>
      <w:bookmarkEnd w:id="0"/>
    </w:p>
    <w:p w:rsidR="00C23F0B" w:rsidRDefault="00C23F0B">
      <w:pPr>
        <w:ind w:firstLine="708"/>
        <w:jc w:val="center"/>
        <w:rPr>
          <w:b/>
        </w:rPr>
      </w:pPr>
    </w:p>
    <w:p w:rsidR="00C23F0B" w:rsidRDefault="00B25F57">
      <w:pPr>
        <w:ind w:firstLine="708"/>
        <w:jc w:val="center"/>
        <w:rPr>
          <w:b/>
        </w:rPr>
      </w:pPr>
      <w:r>
        <w:rPr>
          <w:b/>
        </w:rPr>
        <w:tab/>
      </w:r>
    </w:p>
    <w:p w:rsidR="00C23F0B" w:rsidRDefault="00B25F57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estender a iluminação pública no Bairro Nova Esperança, conforme especifica.</w:t>
      </w:r>
    </w:p>
    <w:p w:rsidR="00C23F0B" w:rsidRDefault="00C23F0B">
      <w:pPr>
        <w:ind w:right="282"/>
        <w:jc w:val="both"/>
        <w:rPr>
          <w:b/>
        </w:rPr>
      </w:pPr>
    </w:p>
    <w:p w:rsidR="00C23F0B" w:rsidRDefault="00C23F0B">
      <w:pPr>
        <w:ind w:right="282" w:firstLine="1418"/>
        <w:jc w:val="both"/>
        <w:rPr>
          <w:i/>
          <w:color w:val="333399"/>
        </w:rPr>
      </w:pPr>
    </w:p>
    <w:p w:rsidR="00C23F0B" w:rsidRDefault="00B25F57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C23F0B" w:rsidRDefault="00C23F0B">
      <w:pPr>
        <w:ind w:right="282"/>
        <w:jc w:val="both"/>
      </w:pPr>
    </w:p>
    <w:p w:rsidR="00C23F0B" w:rsidRDefault="00B25F57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a iluminação pública é um indubitável benefício ao bem estar e segurança do </w:t>
      </w:r>
      <w:proofErr w:type="gramStart"/>
      <w:r>
        <w:t xml:space="preserve">cidadão </w:t>
      </w:r>
      <w:r>
        <w:t>;</w:t>
      </w:r>
      <w:proofErr w:type="gramEnd"/>
    </w:p>
    <w:p w:rsidR="00C23F0B" w:rsidRDefault="00C23F0B">
      <w:pPr>
        <w:ind w:left="-142" w:right="282" w:firstLine="1418"/>
        <w:jc w:val="both"/>
      </w:pPr>
    </w:p>
    <w:p w:rsidR="00C23F0B" w:rsidRDefault="00B25F57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a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Baldi</w:t>
      </w:r>
      <w:proofErr w:type="spellEnd"/>
      <w:r>
        <w:t xml:space="preserve"> Filho, no bairro Nova Esperança, conta com este benefício apenas em parte;</w:t>
      </w:r>
    </w:p>
    <w:p w:rsidR="00C23F0B" w:rsidRDefault="00C23F0B">
      <w:pPr>
        <w:spacing w:line="276" w:lineRule="auto"/>
        <w:ind w:left="-142" w:right="282"/>
        <w:jc w:val="both"/>
      </w:pPr>
    </w:p>
    <w:p w:rsidR="00C23F0B" w:rsidRDefault="00C23F0B">
      <w:pPr>
        <w:ind w:right="282"/>
        <w:jc w:val="both"/>
        <w:rPr>
          <w:i/>
        </w:rPr>
      </w:pPr>
    </w:p>
    <w:p w:rsidR="00C23F0B" w:rsidRDefault="00B25F57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</w:t>
      </w:r>
      <w:r>
        <w:t xml:space="preserve">do Regimento Interno desta Casa de Leis, que se digne S. </w:t>
      </w:r>
      <w:proofErr w:type="spellStart"/>
      <w:r>
        <w:t>Ex</w:t>
      </w:r>
      <w:proofErr w:type="spellEnd"/>
      <w:r>
        <w:t xml:space="preserve">ª, bem como Secretarias afins, promover a extensão da iluminação pública para toda a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Baldi</w:t>
      </w:r>
      <w:proofErr w:type="spellEnd"/>
      <w:r>
        <w:t xml:space="preserve"> Filho, no bairro Nova Esperança. </w:t>
      </w:r>
    </w:p>
    <w:p w:rsidR="00C23F0B" w:rsidRDefault="00C23F0B">
      <w:pPr>
        <w:ind w:right="282"/>
        <w:jc w:val="both"/>
      </w:pPr>
    </w:p>
    <w:p w:rsidR="00C23F0B" w:rsidRDefault="00B25F57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</w:t>
      </w:r>
      <w:r>
        <w:t>s rápido possível pelos setores responsáveis.</w:t>
      </w:r>
    </w:p>
    <w:p w:rsidR="00C23F0B" w:rsidRDefault="00C23F0B">
      <w:pPr>
        <w:ind w:right="282" w:firstLine="1134"/>
        <w:jc w:val="both"/>
      </w:pPr>
    </w:p>
    <w:p w:rsidR="00C23F0B" w:rsidRDefault="00B25F57">
      <w:pPr>
        <w:ind w:right="282" w:firstLine="1134"/>
        <w:jc w:val="both"/>
      </w:pPr>
      <w:r>
        <w:t xml:space="preserve"> </w:t>
      </w:r>
    </w:p>
    <w:p w:rsidR="00C23F0B" w:rsidRDefault="00B25F57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C23F0B" w:rsidRDefault="00C23F0B">
      <w:pPr>
        <w:jc w:val="center"/>
      </w:pPr>
    </w:p>
    <w:p w:rsidR="00C23F0B" w:rsidRDefault="00C23F0B">
      <w:pPr>
        <w:jc w:val="center"/>
      </w:pPr>
    </w:p>
    <w:p w:rsidR="00C23F0B" w:rsidRDefault="00B25F57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C23F0B" w:rsidRDefault="00B25F57">
      <w:pPr>
        <w:jc w:val="center"/>
      </w:pPr>
      <w:r>
        <w:t xml:space="preserve">      Vereador - PSDB</w:t>
      </w:r>
    </w:p>
    <w:p w:rsidR="00C23F0B" w:rsidRDefault="00C23F0B"/>
    <w:sectPr w:rsidR="00C23F0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57" w:rsidRDefault="00B25F57">
      <w:r>
        <w:separator/>
      </w:r>
    </w:p>
  </w:endnote>
  <w:endnote w:type="continuationSeparator" w:id="0">
    <w:p w:rsidR="00B25F57" w:rsidRDefault="00B2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57" w:rsidRDefault="00B25F57">
      <w:r>
        <w:separator/>
      </w:r>
    </w:p>
  </w:footnote>
  <w:footnote w:type="continuationSeparator" w:id="0">
    <w:p w:rsidR="00B25F57" w:rsidRDefault="00B2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5F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5F57"/>
  <w:p w:rsidR="00C23F0B" w:rsidRDefault="00B25F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5F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F0B"/>
    <w:rsid w:val="00407450"/>
    <w:rsid w:val="00B25F57"/>
    <w:rsid w:val="00C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38E8"/>
  <w15:docId w15:val="{E357E84E-2F62-402E-86EE-D029DE5A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2018-02-27T13:12:00Z</dcterms:created>
  <dcterms:modified xsi:type="dcterms:W3CDTF">2018-02-27T13:12:00Z</dcterms:modified>
</cp:coreProperties>
</file>